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2B" w:rsidRPr="00C811EC" w:rsidRDefault="00416E2B" w:rsidP="00416E2B">
      <w:pPr>
        <w:shd w:val="clear" w:color="auto" w:fill="FFFFFF"/>
        <w:spacing w:after="120" w:line="240" w:lineRule="auto"/>
        <w:ind w:firstLine="720"/>
        <w:jc w:val="both"/>
        <w:rPr>
          <w:rFonts w:ascii="Times New Roman" w:hAnsi="Times New Roman" w:cs="Times New Roman"/>
          <w:sz w:val="28"/>
          <w:szCs w:val="28"/>
          <w:shd w:val="clear" w:color="auto" w:fill="FFFFFF"/>
        </w:rPr>
      </w:pPr>
      <w:r w:rsidRPr="00C811EC">
        <w:rPr>
          <w:rFonts w:ascii="Times New Roman" w:hAnsi="Times New Roman" w:cs="Times New Roman"/>
          <w:sz w:val="28"/>
          <w:szCs w:val="28"/>
          <w:shd w:val="clear" w:color="auto" w:fill="FFFFFF"/>
        </w:rPr>
        <w:t>Kính thưa quý vị lãnh đạo, kính thưa Ban tổ chức hội thảo cùng quý vị đại biểu có mặt tại buổi hội thảo hôm nay thân mến!</w:t>
      </w:r>
    </w:p>
    <w:p w:rsidR="00416E2B" w:rsidRPr="00C811EC" w:rsidRDefault="00416E2B" w:rsidP="00416E2B">
      <w:pPr>
        <w:shd w:val="clear" w:color="auto" w:fill="FFFFFF"/>
        <w:spacing w:after="120" w:line="240" w:lineRule="auto"/>
        <w:ind w:firstLine="720"/>
        <w:jc w:val="both"/>
        <w:rPr>
          <w:rFonts w:ascii="Times New Roman" w:hAnsi="Times New Roman" w:cs="Times New Roman"/>
          <w:sz w:val="28"/>
          <w:szCs w:val="28"/>
          <w:shd w:val="clear" w:color="auto" w:fill="FFFFFF"/>
        </w:rPr>
      </w:pPr>
      <w:r w:rsidRPr="00C811EC">
        <w:rPr>
          <w:rFonts w:ascii="Times New Roman" w:hAnsi="Times New Roman" w:cs="Times New Roman"/>
          <w:sz w:val="28"/>
          <w:szCs w:val="28"/>
          <w:shd w:val="clear" w:color="auto" w:fill="FFFFFF"/>
        </w:rPr>
        <w:t>Tôi xin được phép chia sẽ những giải pháp mà đơn vị trường đã làm được trong việc “</w:t>
      </w:r>
      <w:r w:rsidRPr="00C811EC">
        <w:rPr>
          <w:rFonts w:ascii="ff4" w:eastAsia="Times New Roman" w:hAnsi="ff4" w:cs="Arial"/>
          <w:b/>
          <w:sz w:val="28"/>
          <w:szCs w:val="28"/>
        </w:rPr>
        <w:t xml:space="preserve">BỒI  DƯỠNG TƯ TƯỞNG ĐẠO ĐỨC PHONG CÁCH HỒ CHÍ MINH CHO HỌC SINH GÓP PHẦN GIÁO DỤC ĐẠO ĐỨC, LỐI SỐNG CHO  THANH THIẾU NIÊN HIỆN NAY” </w:t>
      </w:r>
      <w:r w:rsidRPr="00C811EC">
        <w:rPr>
          <w:rFonts w:ascii="Times New Roman" w:hAnsi="Times New Roman" w:cs="Times New Roman"/>
          <w:sz w:val="28"/>
          <w:szCs w:val="28"/>
          <w:shd w:val="clear" w:color="auto" w:fill="FFFFFF"/>
        </w:rPr>
        <w:t xml:space="preserve"> nhân kỷ niệm 80 năm Bác Hồ về nước lãnh đạo cách mạng Việt Nam (ngày 28/01/1941-28/01/2021).</w:t>
      </w:r>
    </w:p>
    <w:p w:rsidR="00416E2B" w:rsidRPr="00C811EC" w:rsidRDefault="00416E2B" w:rsidP="00416E2B">
      <w:pPr>
        <w:shd w:val="clear" w:color="auto" w:fill="FFFFFF"/>
        <w:spacing w:after="120" w:line="240" w:lineRule="auto"/>
        <w:ind w:firstLine="720"/>
        <w:jc w:val="both"/>
        <w:rPr>
          <w:rFonts w:ascii="Times New Roman" w:eastAsia="Times New Roman" w:hAnsi="Times New Roman" w:cs="Times New Roman"/>
          <w:sz w:val="28"/>
          <w:szCs w:val="28"/>
        </w:rPr>
      </w:pPr>
      <w:r w:rsidRPr="00C811EC">
        <w:rPr>
          <w:rFonts w:ascii="Times New Roman" w:hAnsi="Times New Roman" w:cs="Times New Roman"/>
          <w:sz w:val="28"/>
          <w:szCs w:val="28"/>
          <w:shd w:val="clear" w:color="auto" w:fill="FFFFFF"/>
        </w:rPr>
        <w:t>Kính thưa quý vị đại biểu: Nghị quyết Đại hội lần thứ XII của Đảng xác định: </w:t>
      </w:r>
      <w:r w:rsidRPr="00C811EC">
        <w:rPr>
          <w:rStyle w:val="Emphasis"/>
          <w:rFonts w:ascii="Times New Roman" w:hAnsi="Times New Roman" w:cs="Times New Roman"/>
          <w:sz w:val="28"/>
          <w:szCs w:val="28"/>
          <w:bdr w:val="none" w:sz="0" w:space="0" w:color="auto" w:frame="1"/>
          <w:shd w:val="clear" w:color="auto" w:fill="FFFFFF"/>
        </w:rPr>
        <w:t>“Đổi mới nội dung, phương thức giáo dục chính trị, tư tưởng, lý tưởng, truyền thống, bồi dưỡng lý tưởng cách mạng, lòng yêu nước, xây dựng đạo đức, lối sống lành mạnh, ý thức tôn trọng và nghiêm chỉnh chấp hành Hiến pháp và pháp luật cho thế hệ trẻ. Có cơ chế, chính sách phù hợp tạo môi trường, điều kiện thuận lợi cho thế hệ trẻ học tập, nghiên cứu, lao động, giải trí, phát triển trí tuệ, kỹ năng, thể lực. Khuyến khích, cổ vũ thanh niên nuôi dưỡng ước mơ, hoài bão, xung kích, sáng tạo, làm chủ khoa học, công nghệ hiện đại. Phát huy vai trò của thế hệ trẻ trong sự nghiệp xây dựng và bảo vệ Tổ quốc”</w:t>
      </w:r>
      <w:r w:rsidRPr="00C811EC">
        <w:rPr>
          <w:rFonts w:ascii="Times New Roman" w:hAnsi="Times New Roman" w:cs="Times New Roman"/>
          <w:sz w:val="28"/>
          <w:szCs w:val="28"/>
          <w:shd w:val="clear" w:color="auto" w:fill="FFFFFF"/>
        </w:rPr>
        <w:t>.</w:t>
      </w:r>
    </w:p>
    <w:p w:rsidR="00416E2B" w:rsidRPr="00C811EC" w:rsidRDefault="00416E2B" w:rsidP="00416E2B">
      <w:pPr>
        <w:shd w:val="clear" w:color="auto" w:fill="FFFFFF"/>
        <w:spacing w:after="120" w:line="240" w:lineRule="auto"/>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
          <w:bCs/>
          <w:sz w:val="28"/>
          <w:szCs w:val="28"/>
          <w:bdr w:val="none" w:sz="0" w:space="0" w:color="auto" w:frame="1"/>
        </w:rPr>
        <w:tab/>
      </w:r>
      <w:r w:rsidRPr="00C811EC">
        <w:rPr>
          <w:rStyle w:val="Emphasis"/>
          <w:rFonts w:ascii="Times New Roman" w:hAnsi="Times New Roman" w:cs="Times New Roman"/>
          <w:bCs/>
          <w:i w:val="0"/>
          <w:sz w:val="28"/>
          <w:szCs w:val="28"/>
          <w:bdr w:val="none" w:sz="0" w:space="0" w:color="auto" w:frame="1"/>
        </w:rPr>
        <w:t>Với tầm quan trọng đó, trong những năm qua nhà trường đã thực hiện được một số giải pháp</w:t>
      </w:r>
      <w:r w:rsidR="00F42E32">
        <w:rPr>
          <w:rStyle w:val="Emphasis"/>
          <w:rFonts w:ascii="Times New Roman" w:hAnsi="Times New Roman" w:cs="Times New Roman"/>
          <w:bCs/>
          <w:i w:val="0"/>
          <w:sz w:val="28"/>
          <w:szCs w:val="28"/>
          <w:bdr w:val="none" w:sz="0" w:space="0" w:color="auto" w:frame="1"/>
        </w:rPr>
        <w:t>, công việc cụ thể nhằm giáo dục đạo đức cho học sinh hiện nay như</w:t>
      </w:r>
      <w:r w:rsidRPr="00C811EC">
        <w:rPr>
          <w:rStyle w:val="Emphasis"/>
          <w:rFonts w:ascii="Times New Roman" w:hAnsi="Times New Roman" w:cs="Times New Roman"/>
          <w:bCs/>
          <w:i w:val="0"/>
          <w:sz w:val="28"/>
          <w:szCs w:val="28"/>
          <w:bdr w:val="none" w:sz="0" w:space="0" w:color="auto" w:frame="1"/>
        </w:rPr>
        <w:t xml:space="preserve"> sau:</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Thứ nhất, nhà trường đã tăng cường hiệu quả công tác giáo dục lý luận chính trị, tư tưởng, truyền thống cách mạng, đạo đức, lối sống, ý thức tuân thủ pháp luật cho các em học sinh.</w:t>
      </w:r>
    </w:p>
    <w:p w:rsidR="00AD12AC" w:rsidRPr="00F42E32" w:rsidRDefault="00AD12AC"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F42E32">
        <w:rPr>
          <w:rFonts w:ascii="Times New Roman" w:hAnsi="Times New Roman" w:cs="Times New Roman"/>
          <w:sz w:val="28"/>
          <w:szCs w:val="28"/>
          <w:shd w:val="clear" w:color="auto" w:fill="FFFFFF"/>
        </w:rPr>
        <w:t>Đ</w:t>
      </w:r>
      <w:r w:rsidRPr="00F42E32">
        <w:rPr>
          <w:rFonts w:ascii="Times New Roman" w:hAnsi="Times New Roman" w:cs="Times New Roman"/>
          <w:sz w:val="28"/>
          <w:szCs w:val="28"/>
          <w:shd w:val="clear" w:color="auto" w:fill="FFFFFF"/>
          <w:lang w:val="vi-VN"/>
        </w:rPr>
        <w:t>ẩy mạnh công tác tuyên truyền về tư tưởng</w:t>
      </w:r>
      <w:r w:rsidRPr="00F42E32">
        <w:rPr>
          <w:rFonts w:ascii="Times New Roman" w:hAnsi="Times New Roman" w:cs="Times New Roman"/>
          <w:sz w:val="28"/>
          <w:szCs w:val="28"/>
          <w:shd w:val="clear" w:color="auto" w:fill="FFFFFF"/>
        </w:rPr>
        <w:t>,</w:t>
      </w:r>
      <w:r w:rsidRPr="00F42E32">
        <w:rPr>
          <w:rFonts w:ascii="Times New Roman" w:hAnsi="Times New Roman" w:cs="Times New Roman"/>
          <w:sz w:val="28"/>
          <w:szCs w:val="28"/>
          <w:shd w:val="clear" w:color="auto" w:fill="FFFFFF"/>
          <w:lang w:val="vi-VN"/>
        </w:rPr>
        <w:t> đạo đức</w:t>
      </w:r>
      <w:r w:rsidRPr="00F42E32">
        <w:rPr>
          <w:rFonts w:ascii="Times New Roman" w:hAnsi="Times New Roman" w:cs="Times New Roman"/>
          <w:sz w:val="28"/>
          <w:szCs w:val="28"/>
          <w:shd w:val="clear" w:color="auto" w:fill="FFFFFF"/>
        </w:rPr>
        <w:t>, phong cách</w:t>
      </w:r>
      <w:r w:rsidRPr="00F42E32">
        <w:rPr>
          <w:rFonts w:ascii="Times New Roman" w:hAnsi="Times New Roman" w:cs="Times New Roman"/>
          <w:sz w:val="28"/>
          <w:szCs w:val="28"/>
          <w:shd w:val="clear" w:color="auto" w:fill="FFFFFF"/>
          <w:lang w:val="vi-VN"/>
        </w:rPr>
        <w:t> Hồ Chí Minh sâu rộng trong học sinh, nhất là tạo thành các phong trào mạnh mẽ vào những ngày lễ như kỷ niệm giải phóng miền Nam, thống nhất đất nước 30/4; ngày sinh nhật Bác 19/5; ngày Quốc khánh 2/9</w:t>
      </w:r>
      <w:r w:rsidRPr="00F42E32">
        <w:rPr>
          <w:rFonts w:ascii="Times New Roman" w:hAnsi="Times New Roman" w:cs="Times New Roman"/>
          <w:sz w:val="28"/>
          <w:szCs w:val="28"/>
          <w:shd w:val="clear" w:color="auto" w:fill="FFFFFF"/>
        </w:rPr>
        <w:t> gắn với các nội dung, chuyên đề cụ thể n</w:t>
      </w:r>
      <w:r w:rsidRPr="00F42E32">
        <w:rPr>
          <w:rFonts w:ascii="Times New Roman" w:hAnsi="Times New Roman" w:cs="Times New Roman"/>
          <w:sz w:val="28"/>
          <w:szCs w:val="28"/>
          <w:shd w:val="clear" w:color="auto" w:fill="FFFFFF"/>
          <w:lang w:val="vi-VN"/>
        </w:rPr>
        <w:t xml:space="preserve">hằm làm cho toàn thể cán bộ, giáo viên và học sinh nhận thức sâu sắc những nội dung cơ bản và giá trị to lớn của tư tưởng, tư tưởng đạo đức và phong cách Hồ Chí Minh, thúc đẩy mạnh mẽ việc làm theo tư tưởng đạo đức của Người. Việc tuyên truyền </w:t>
      </w:r>
      <w:r w:rsidRPr="00F42E32">
        <w:rPr>
          <w:rFonts w:ascii="Times New Roman" w:hAnsi="Times New Roman" w:cs="Times New Roman"/>
          <w:sz w:val="28"/>
          <w:szCs w:val="28"/>
          <w:shd w:val="clear" w:color="auto" w:fill="FFFFFF"/>
        </w:rPr>
        <w:t>đã</w:t>
      </w:r>
      <w:r w:rsidRPr="00F42E32">
        <w:rPr>
          <w:rFonts w:ascii="Times New Roman" w:hAnsi="Times New Roman" w:cs="Times New Roman"/>
          <w:sz w:val="28"/>
          <w:szCs w:val="28"/>
          <w:shd w:val="clear" w:color="auto" w:fill="FFFFFF"/>
          <w:lang w:val="vi-VN"/>
        </w:rPr>
        <w:t xml:space="preserve"> được thực hiện thường xuyên, liên tục, thiết thực</w:t>
      </w:r>
      <w:r w:rsidRPr="00F42E32">
        <w:rPr>
          <w:rFonts w:ascii="Times New Roman" w:hAnsi="Times New Roman" w:cs="Times New Roman"/>
          <w:sz w:val="28"/>
          <w:szCs w:val="28"/>
          <w:shd w:val="clear" w:color="auto" w:fill="FFFFFF"/>
        </w:rPr>
        <w:t>.</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Thứ hai</w:t>
      </w:r>
      <w:r w:rsidRPr="00C811EC">
        <w:rPr>
          <w:rFonts w:ascii="Times New Roman" w:hAnsi="Times New Roman" w:cs="Times New Roman"/>
          <w:i/>
          <w:sz w:val="28"/>
          <w:szCs w:val="28"/>
          <w:shd w:val="clear" w:color="auto" w:fill="FFFFFF"/>
        </w:rPr>
        <w:t>, </w:t>
      </w:r>
      <w:r w:rsidRPr="00C811EC">
        <w:rPr>
          <w:rStyle w:val="Emphasis"/>
          <w:rFonts w:ascii="Times New Roman" w:hAnsi="Times New Roman" w:cs="Times New Roman"/>
          <w:bCs/>
          <w:i w:val="0"/>
          <w:sz w:val="28"/>
          <w:szCs w:val="28"/>
          <w:bdr w:val="none" w:sz="0" w:space="0" w:color="auto" w:frame="1"/>
        </w:rPr>
        <w:t>nâng cao chất lượng và hiệu quả giáo dục trong tổ chức các phong trào hành động cách mạng, tạo môi trường thực tiễn để các em học sinh rèn luyện và phấn đấu.</w:t>
      </w:r>
    </w:p>
    <w:p w:rsidR="00AD12AC" w:rsidRPr="00AD12AC" w:rsidRDefault="00AD12AC" w:rsidP="00C811EC">
      <w:pPr>
        <w:shd w:val="clear" w:color="auto" w:fill="FFFFFF"/>
        <w:spacing w:after="120" w:line="240" w:lineRule="auto"/>
        <w:ind w:firstLine="720"/>
        <w:jc w:val="both"/>
        <w:rPr>
          <w:rFonts w:ascii="Arial" w:eastAsia="Times New Roman" w:hAnsi="Arial" w:cs="Arial"/>
          <w:sz w:val="20"/>
          <w:szCs w:val="20"/>
        </w:rPr>
      </w:pPr>
      <w:r w:rsidRPr="00AD12AC">
        <w:rPr>
          <w:rFonts w:ascii="Times New Roman" w:eastAsia="Times New Roman" w:hAnsi="Times New Roman" w:cs="Times New Roman"/>
          <w:sz w:val="28"/>
          <w:szCs w:val="28"/>
          <w:lang w:val="vi-VN"/>
        </w:rPr>
        <w:t xml:space="preserve">Ngoài việc tuyên truyền và lồng ghép các nội dung giáo dục đạo </w:t>
      </w:r>
      <w:r w:rsidRPr="00C811EC">
        <w:rPr>
          <w:rFonts w:ascii="Times New Roman" w:eastAsia="Times New Roman" w:hAnsi="Times New Roman" w:cs="Times New Roman"/>
          <w:sz w:val="28"/>
          <w:szCs w:val="28"/>
          <w:lang w:val="vi-VN"/>
        </w:rPr>
        <w:t>đức cho học sinh, nhà trường đã</w:t>
      </w:r>
      <w:r w:rsidRPr="00AD12AC">
        <w:rPr>
          <w:rFonts w:ascii="Times New Roman" w:eastAsia="Times New Roman" w:hAnsi="Times New Roman" w:cs="Times New Roman"/>
          <w:sz w:val="28"/>
          <w:szCs w:val="28"/>
          <w:lang w:val="vi-VN"/>
        </w:rPr>
        <w:t xml:space="preserve"> đa dạng hóa phương pháp và hình thức như:</w:t>
      </w:r>
      <w:r w:rsidRPr="00C811EC">
        <w:rPr>
          <w:rFonts w:ascii="Times New Roman" w:eastAsia="Times New Roman" w:hAnsi="Times New Roman" w:cs="Times New Roman"/>
          <w:sz w:val="28"/>
          <w:szCs w:val="28"/>
        </w:rPr>
        <w:t xml:space="preserve"> </w:t>
      </w:r>
      <w:r w:rsidRPr="00AD12AC">
        <w:rPr>
          <w:rFonts w:ascii="Times New Roman" w:eastAsia="Times New Roman" w:hAnsi="Times New Roman" w:cs="Times New Roman"/>
          <w:sz w:val="28"/>
          <w:szCs w:val="28"/>
          <w:lang w:val="vi-VN"/>
        </w:rPr>
        <w:t xml:space="preserve">Gắn với các ngày kỷ niệm của đất </w:t>
      </w:r>
      <w:r w:rsidRPr="00C811EC">
        <w:rPr>
          <w:rFonts w:ascii="Times New Roman" w:eastAsia="Times New Roman" w:hAnsi="Times New Roman" w:cs="Times New Roman"/>
          <w:sz w:val="28"/>
          <w:szCs w:val="28"/>
          <w:lang w:val="vi-VN"/>
        </w:rPr>
        <w:t>nước, địa phương, nhà trường</w:t>
      </w:r>
      <w:r w:rsidRPr="00AD12AC">
        <w:rPr>
          <w:rFonts w:ascii="Times New Roman" w:eastAsia="Times New Roman" w:hAnsi="Times New Roman" w:cs="Times New Roman"/>
          <w:sz w:val="28"/>
          <w:szCs w:val="28"/>
          <w:lang w:val="vi-VN"/>
        </w:rPr>
        <w:t xml:space="preserve"> tổ chức cho cán bộ, giáo viên và học sinh sinh hoạt tập thể về nội dung của các chuyên đề tư tưởng đạo đức Hồ Chí Minh bằng những hình thức phong phú.</w:t>
      </w:r>
    </w:p>
    <w:p w:rsidR="00AD12AC" w:rsidRPr="00AD12AC" w:rsidRDefault="00AD12AC" w:rsidP="00AD12AC">
      <w:pPr>
        <w:shd w:val="clear" w:color="auto" w:fill="FFFFFF"/>
        <w:spacing w:after="120" w:line="240" w:lineRule="auto"/>
        <w:jc w:val="both"/>
        <w:rPr>
          <w:rFonts w:ascii="Arial" w:eastAsia="Times New Roman" w:hAnsi="Arial" w:cs="Arial"/>
          <w:sz w:val="20"/>
          <w:szCs w:val="20"/>
        </w:rPr>
      </w:pPr>
      <w:r w:rsidRPr="00C811EC">
        <w:rPr>
          <w:rFonts w:ascii="Times New Roman" w:eastAsia="Times New Roman" w:hAnsi="Times New Roman" w:cs="Times New Roman"/>
          <w:sz w:val="28"/>
          <w:szCs w:val="28"/>
          <w:lang w:val="vi-VN"/>
        </w:rPr>
        <w:lastRenderedPageBreak/>
        <w:t> </w:t>
      </w:r>
      <w:r w:rsidR="00C811EC" w:rsidRPr="00C811EC">
        <w:rPr>
          <w:rFonts w:ascii="Times New Roman" w:eastAsia="Times New Roman" w:hAnsi="Times New Roman" w:cs="Times New Roman"/>
          <w:sz w:val="28"/>
          <w:szCs w:val="28"/>
          <w:lang w:val="vi-VN"/>
        </w:rPr>
        <w:tab/>
      </w:r>
      <w:r w:rsidRPr="00C811EC">
        <w:rPr>
          <w:rFonts w:ascii="Times New Roman" w:eastAsia="Times New Roman" w:hAnsi="Times New Roman" w:cs="Times New Roman"/>
          <w:sz w:val="28"/>
          <w:szCs w:val="28"/>
          <w:lang w:val="vi-VN"/>
        </w:rPr>
        <w:t>Nhà trường</w:t>
      </w:r>
      <w:r w:rsidRPr="00AD12AC">
        <w:rPr>
          <w:rFonts w:ascii="Times New Roman" w:eastAsia="Times New Roman" w:hAnsi="Times New Roman" w:cs="Times New Roman"/>
          <w:sz w:val="28"/>
          <w:szCs w:val="28"/>
          <w:lang w:val="vi-VN"/>
        </w:rPr>
        <w:t xml:space="preserve"> thành lập ban biên tập và xây dựng chương trình thi kể chuyện về đề tài </w:t>
      </w:r>
      <w:r w:rsidRPr="00AD12AC">
        <w:rPr>
          <w:rFonts w:ascii="Times New Roman" w:eastAsia="Times New Roman" w:hAnsi="Times New Roman" w:cs="Times New Roman"/>
          <w:i/>
          <w:iCs/>
          <w:sz w:val="28"/>
          <w:szCs w:val="28"/>
          <w:lang w:val="vi-VN"/>
        </w:rPr>
        <w:t>“Gương tiêu biểu làm theo lời Bác”</w:t>
      </w:r>
      <w:r w:rsidRPr="00AD12AC">
        <w:rPr>
          <w:rFonts w:ascii="Times New Roman" w:eastAsia="Times New Roman" w:hAnsi="Times New Roman" w:cs="Times New Roman"/>
          <w:sz w:val="28"/>
          <w:szCs w:val="28"/>
          <w:lang w:val="vi-VN"/>
        </w:rPr>
        <w:t> nhằm kể các bài viết, các tấm gương cán bộ, giáo viên, học sinh tiêu biểu học tập và làm theo lời Bác để tuyên truyền trong nhà trường.</w:t>
      </w:r>
    </w:p>
    <w:p w:rsidR="00AD12AC" w:rsidRPr="00AD12AC" w:rsidRDefault="00AD12AC" w:rsidP="00C811EC">
      <w:pPr>
        <w:shd w:val="clear" w:color="auto" w:fill="FFFFFF"/>
        <w:spacing w:after="120" w:line="240" w:lineRule="auto"/>
        <w:ind w:firstLine="720"/>
        <w:jc w:val="both"/>
        <w:rPr>
          <w:rFonts w:ascii="Arial" w:eastAsia="Times New Roman" w:hAnsi="Arial" w:cs="Arial"/>
          <w:sz w:val="20"/>
          <w:szCs w:val="20"/>
        </w:rPr>
      </w:pPr>
      <w:r w:rsidRPr="00AD12AC">
        <w:rPr>
          <w:rFonts w:ascii="Times New Roman" w:eastAsia="Times New Roman" w:hAnsi="Times New Roman" w:cs="Times New Roman"/>
          <w:sz w:val="28"/>
          <w:szCs w:val="28"/>
          <w:lang w:val="vi-VN"/>
        </w:rPr>
        <w:t>Tổ chức các hoạt động ngoại khoá hướng tới chủ đề giáo dục đạo đức và kĩ năng sống cho học sinh. </w:t>
      </w:r>
      <w:r w:rsidRPr="00AD12AC">
        <w:rPr>
          <w:rFonts w:ascii="Times New Roman" w:eastAsia="Times New Roman" w:hAnsi="Times New Roman" w:cs="Times New Roman"/>
          <w:sz w:val="28"/>
          <w:szCs w:val="28"/>
        </w:rPr>
        <w:t>N</w:t>
      </w:r>
      <w:r w:rsidRPr="00AD12AC">
        <w:rPr>
          <w:rFonts w:ascii="Times New Roman" w:eastAsia="Times New Roman" w:hAnsi="Times New Roman" w:cs="Times New Roman"/>
          <w:sz w:val="28"/>
          <w:szCs w:val="28"/>
          <w:lang w:val="vi-VN"/>
        </w:rPr>
        <w:t>hững buổi nghe khách mời nói chuyện về</w:t>
      </w:r>
      <w:r w:rsidRPr="00AD12AC">
        <w:rPr>
          <w:rFonts w:ascii="Times New Roman" w:eastAsia="Times New Roman" w:hAnsi="Times New Roman" w:cs="Times New Roman"/>
          <w:sz w:val="28"/>
          <w:szCs w:val="28"/>
        </w:rPr>
        <w:t> đạo đức Hồ Chí Minh, về</w:t>
      </w:r>
      <w:r w:rsidRPr="00AD12AC">
        <w:rPr>
          <w:rFonts w:ascii="Times New Roman" w:eastAsia="Times New Roman" w:hAnsi="Times New Roman" w:cs="Times New Roman"/>
          <w:sz w:val="28"/>
          <w:szCs w:val="28"/>
          <w:lang w:val="vi-VN"/>
        </w:rPr>
        <w:t> anh bộ đội cụ Hồ …</w:t>
      </w:r>
    </w:p>
    <w:p w:rsidR="00AD12AC" w:rsidRPr="00C811EC" w:rsidRDefault="00AD12AC" w:rsidP="00C811EC">
      <w:pPr>
        <w:shd w:val="clear" w:color="auto" w:fill="FFFFFF"/>
        <w:spacing w:after="120" w:line="240" w:lineRule="auto"/>
        <w:ind w:firstLine="720"/>
        <w:jc w:val="both"/>
        <w:rPr>
          <w:rFonts w:ascii="Times New Roman" w:eastAsia="Times New Roman" w:hAnsi="Times New Roman" w:cs="Times New Roman"/>
          <w:sz w:val="28"/>
          <w:szCs w:val="28"/>
        </w:rPr>
      </w:pPr>
      <w:r w:rsidRPr="00AD12AC">
        <w:rPr>
          <w:rFonts w:ascii="Times New Roman" w:eastAsia="Times New Roman" w:hAnsi="Times New Roman" w:cs="Times New Roman"/>
          <w:sz w:val="28"/>
          <w:szCs w:val="28"/>
          <w:lang w:val="vi-VN"/>
        </w:rPr>
        <w:t>Thực hiện công tác tuyên truyền về cuộc vận động thông qua các buổi sinh hoạt ngoại khóa của nhà trường, băng rôn, khẩu hiệu, bảng tin tại các địa điểm của trường, thông qua các cuộc thi viết bài cảm nhận, các cuộc thi sáng tác báo tường, làm tập san, vẽ tranh, văn nghệ</w:t>
      </w:r>
      <w:r w:rsidRPr="00AD12AC">
        <w:rPr>
          <w:rFonts w:ascii="Times New Roman" w:eastAsia="Times New Roman" w:hAnsi="Times New Roman" w:cs="Times New Roman"/>
          <w:sz w:val="28"/>
          <w:szCs w:val="28"/>
        </w:rPr>
        <w:t> hoặc qua các buổi phát thanh của trường,</w:t>
      </w:r>
      <w:r w:rsidRPr="00AD12AC">
        <w:rPr>
          <w:rFonts w:ascii="Times New Roman" w:eastAsia="Times New Roman" w:hAnsi="Times New Roman" w:cs="Times New Roman"/>
          <w:sz w:val="28"/>
          <w:szCs w:val="28"/>
          <w:lang w:val="vi-VN"/>
        </w:rPr>
        <w:t> …</w:t>
      </w:r>
      <w:r w:rsidRPr="00C811EC">
        <w:rPr>
          <w:rFonts w:ascii="Arial" w:eastAsia="Times New Roman" w:hAnsi="Arial" w:cs="Arial"/>
          <w:sz w:val="20"/>
          <w:szCs w:val="20"/>
        </w:rPr>
        <w:t xml:space="preserve">đã </w:t>
      </w:r>
      <w:r w:rsidRPr="00AD12AC">
        <w:rPr>
          <w:rFonts w:ascii="Times New Roman" w:eastAsia="Times New Roman" w:hAnsi="Times New Roman" w:cs="Times New Roman"/>
          <w:sz w:val="28"/>
          <w:szCs w:val="28"/>
        </w:rPr>
        <w:t xml:space="preserve">tác động tới nhận thức và tư tưởng của các em một cách  nhanh chóng và mạnh mẽ. </w:t>
      </w:r>
    </w:p>
    <w:p w:rsidR="00AD12AC" w:rsidRPr="00C811EC" w:rsidRDefault="00AD12AC" w:rsidP="00AD12AC">
      <w:pPr>
        <w:shd w:val="clear" w:color="auto" w:fill="FFFFFF"/>
        <w:spacing w:after="120" w:line="240" w:lineRule="auto"/>
        <w:jc w:val="both"/>
        <w:rPr>
          <w:rStyle w:val="Emphasis"/>
          <w:rFonts w:ascii="Times New Roman" w:hAnsi="Times New Roman" w:cs="Times New Roman"/>
          <w:bCs/>
          <w:i w:val="0"/>
          <w:sz w:val="28"/>
          <w:szCs w:val="28"/>
          <w:bdr w:val="none" w:sz="0" w:space="0" w:color="auto" w:frame="1"/>
        </w:rPr>
      </w:pPr>
      <w:r w:rsidRPr="00AD12AC">
        <w:rPr>
          <w:rFonts w:ascii="Times New Roman" w:eastAsia="Times New Roman" w:hAnsi="Times New Roman" w:cs="Times New Roman"/>
          <w:sz w:val="28"/>
          <w:szCs w:val="28"/>
          <w:lang w:val="vi-VN"/>
        </w:rPr>
        <w:t>Song song với các hoạt động trên, </w:t>
      </w:r>
      <w:r w:rsidRPr="00AD12AC">
        <w:rPr>
          <w:rFonts w:ascii="Times New Roman" w:eastAsia="Times New Roman" w:hAnsi="Times New Roman" w:cs="Times New Roman"/>
          <w:sz w:val="28"/>
          <w:szCs w:val="28"/>
        </w:rPr>
        <w:t>c</w:t>
      </w:r>
      <w:r w:rsidRPr="00AD12AC">
        <w:rPr>
          <w:rFonts w:ascii="Times New Roman" w:eastAsia="Times New Roman" w:hAnsi="Times New Roman" w:cs="Times New Roman"/>
          <w:sz w:val="28"/>
          <w:szCs w:val="28"/>
          <w:lang w:val="vi-VN"/>
        </w:rPr>
        <w:t xml:space="preserve">hi bộ, ban lãnh đạo nhà trường </w:t>
      </w:r>
      <w:r w:rsidRPr="00C811EC">
        <w:rPr>
          <w:rFonts w:ascii="Times New Roman" w:eastAsia="Times New Roman" w:hAnsi="Times New Roman" w:cs="Times New Roman"/>
          <w:sz w:val="28"/>
          <w:szCs w:val="28"/>
        </w:rPr>
        <w:t>còn</w:t>
      </w:r>
      <w:r w:rsidRPr="00AD12AC">
        <w:rPr>
          <w:rFonts w:ascii="Times New Roman" w:eastAsia="Times New Roman" w:hAnsi="Times New Roman" w:cs="Times New Roman"/>
          <w:sz w:val="28"/>
          <w:szCs w:val="28"/>
          <w:lang w:val="vi-VN"/>
        </w:rPr>
        <w:t xml:space="preserve"> quan tâm chỉ đạo phối hợp các tổ chức, cá nhân trong và ngoài nhà trường để nâng cao chất lượng giáo dục đạo đức học sinh. Sự chỉ đạo đúng đắn, kịp thời, sát sao luôn là yếu tố quan trọng quyết định thắng lợi. </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Thứ ba</w:t>
      </w:r>
      <w:r w:rsidRPr="00C811EC">
        <w:rPr>
          <w:rFonts w:ascii="Times New Roman" w:hAnsi="Times New Roman" w:cs="Times New Roman"/>
          <w:i/>
          <w:sz w:val="28"/>
          <w:szCs w:val="28"/>
          <w:shd w:val="clear" w:color="auto" w:fill="FFFFFF"/>
        </w:rPr>
        <w:t>, </w:t>
      </w:r>
      <w:r w:rsidRPr="00C811EC">
        <w:rPr>
          <w:rStyle w:val="Emphasis"/>
          <w:rFonts w:ascii="Times New Roman" w:hAnsi="Times New Roman" w:cs="Times New Roman"/>
          <w:bCs/>
          <w:i w:val="0"/>
          <w:sz w:val="28"/>
          <w:szCs w:val="28"/>
          <w:bdr w:val="none" w:sz="0" w:space="0" w:color="auto" w:frame="1"/>
        </w:rPr>
        <w:t>tập trung xây dựng, củng cố tổ chức Đoàn vững mạnh, làm cơ sở để thực hiện tốt chức năng giáo dục các em học sinh; tham gia xây dựng Đảng và hệ thống chính trị vững mạnh.</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Thứ tư, kết hợp chặt chẽ giữa gia đình, nhà trường và tổ chức Đoàn trong việc giáo dục, rèn luyện đạo đức, lối sống cho các em học sinh.</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Năm là, phát huy tinh thần tự giác, tích cực học tập, tự tu dưỡng, rèn luyện đạo đức, lối sống của các em.</w:t>
      </w:r>
    </w:p>
    <w:p w:rsidR="00C811EC" w:rsidRPr="00C811EC" w:rsidRDefault="00C811EC" w:rsidP="00C811EC">
      <w:pPr>
        <w:pStyle w:val="NormalWeb"/>
        <w:shd w:val="clear" w:color="auto" w:fill="FFFFFF"/>
        <w:spacing w:before="0" w:beforeAutospacing="0" w:after="120" w:afterAutospacing="0"/>
        <w:ind w:firstLine="720"/>
        <w:jc w:val="both"/>
        <w:rPr>
          <w:sz w:val="28"/>
          <w:szCs w:val="28"/>
          <w:shd w:val="clear" w:color="auto" w:fill="FFFFFF"/>
        </w:rPr>
      </w:pPr>
      <w:r w:rsidRPr="00C811EC">
        <w:rPr>
          <w:sz w:val="28"/>
          <w:szCs w:val="28"/>
          <w:shd w:val="clear" w:color="auto" w:fill="FFFFFF"/>
        </w:rPr>
        <w:t>Nhà trường</w:t>
      </w:r>
      <w:r w:rsidRPr="00C811EC">
        <w:rPr>
          <w:sz w:val="28"/>
          <w:szCs w:val="28"/>
          <w:shd w:val="clear" w:color="auto" w:fill="FFFFFF"/>
        </w:rPr>
        <w:t xml:space="preserve"> giáo dục để học sinh nhận thức được rằng, thái độ sống tích cực không chỉ ảnh hưởng đến hạnh phúc hay sự thành đạt của riêng mình mà còn tác động đến gia đình, bạn bè và</w:t>
      </w:r>
      <w:r w:rsidRPr="00C811EC">
        <w:rPr>
          <w:sz w:val="28"/>
          <w:szCs w:val="28"/>
          <w:shd w:val="clear" w:color="auto" w:fill="FFFFFF"/>
        </w:rPr>
        <w:t xml:space="preserve"> mọi người xung quanh. </w:t>
      </w:r>
    </w:p>
    <w:p w:rsidR="00C811EC" w:rsidRPr="00C811EC" w:rsidRDefault="00C811EC" w:rsidP="00C811EC">
      <w:pPr>
        <w:pStyle w:val="NormalWeb"/>
        <w:shd w:val="clear" w:color="auto" w:fill="FFFFFF"/>
        <w:spacing w:before="0" w:beforeAutospacing="0" w:after="120" w:afterAutospacing="0"/>
        <w:ind w:firstLine="720"/>
        <w:jc w:val="both"/>
        <w:rPr>
          <w:sz w:val="28"/>
          <w:szCs w:val="28"/>
          <w:shd w:val="clear" w:color="auto" w:fill="FFFFFF"/>
        </w:rPr>
      </w:pPr>
      <w:r w:rsidRPr="00C811EC">
        <w:rPr>
          <w:sz w:val="28"/>
          <w:szCs w:val="28"/>
          <w:shd w:val="clear" w:color="auto" w:fill="FFFFFF"/>
        </w:rPr>
        <w:t>Giáo dục học sinh</w:t>
      </w:r>
      <w:r w:rsidRPr="00C811EC">
        <w:rPr>
          <w:sz w:val="28"/>
          <w:szCs w:val="28"/>
          <w:shd w:val="clear" w:color="auto" w:fill="FFFFFF"/>
        </w:rPr>
        <w:t xml:space="preserve"> </w:t>
      </w:r>
      <w:r w:rsidRPr="00C811EC">
        <w:rPr>
          <w:sz w:val="28"/>
          <w:szCs w:val="28"/>
          <w:shd w:val="clear" w:color="auto" w:fill="FFFFFF"/>
        </w:rPr>
        <w:t>có lòng trắc ẩn, lòng biết ơn, lòng vị tha, yêu thương, nhân ái với mọi người:</w:t>
      </w:r>
      <w:r w:rsidRPr="00C811EC">
        <w:rPr>
          <w:sz w:val="28"/>
          <w:szCs w:val="28"/>
          <w:shd w:val="clear" w:color="auto" w:fill="FFFFFF"/>
        </w:rPr>
        <w:t xml:space="preserve"> </w:t>
      </w:r>
      <w:r w:rsidRPr="00C811EC">
        <w:rPr>
          <w:sz w:val="28"/>
          <w:szCs w:val="28"/>
          <w:shd w:val="clear" w:color="auto" w:fill="FFFFFF"/>
        </w:rPr>
        <w:t>Thông qua các hoạt động giáo dục để chứng tỏ cho các em thấy những giá trị đạo đức trên là “nguyên tắc vàng”, “là kim chỉ nam” cho bản thân các em trong nh</w:t>
      </w:r>
      <w:r w:rsidRPr="00C811EC">
        <w:rPr>
          <w:sz w:val="28"/>
          <w:szCs w:val="28"/>
          <w:shd w:val="clear" w:color="auto" w:fill="FFFFFF"/>
        </w:rPr>
        <w:t xml:space="preserve">ững trãi nghiệm cuộc sống. </w:t>
      </w:r>
    </w:p>
    <w:p w:rsidR="00416E2B" w:rsidRDefault="00C811EC"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Pr>
          <w:rStyle w:val="Emphasis"/>
          <w:rFonts w:ascii="Times New Roman" w:hAnsi="Times New Roman" w:cs="Times New Roman"/>
          <w:bCs/>
          <w:i w:val="0"/>
          <w:sz w:val="28"/>
          <w:szCs w:val="28"/>
          <w:bdr w:val="none" w:sz="0" w:space="0" w:color="auto" w:frame="1"/>
        </w:rPr>
        <w:t>Sáu</w:t>
      </w:r>
      <w:r w:rsidR="00416E2B" w:rsidRPr="00C811EC">
        <w:rPr>
          <w:rStyle w:val="Emphasis"/>
          <w:rFonts w:ascii="Times New Roman" w:hAnsi="Times New Roman" w:cs="Times New Roman"/>
          <w:bCs/>
          <w:i w:val="0"/>
          <w:sz w:val="28"/>
          <w:szCs w:val="28"/>
          <w:bdr w:val="none" w:sz="0" w:space="0" w:color="auto" w:frame="1"/>
        </w:rPr>
        <w:t xml:space="preserve"> là, Tổ chức Đoàn đội nhà trường thường xuyên tổ chức cho các tìm hiểu cuộc đời, sự nghiệp</w:t>
      </w:r>
      <w:r w:rsidRPr="00C811EC">
        <w:rPr>
          <w:rStyle w:val="Emphasis"/>
          <w:rFonts w:ascii="Times New Roman" w:hAnsi="Times New Roman" w:cs="Times New Roman"/>
          <w:bCs/>
          <w:i w:val="0"/>
          <w:sz w:val="28"/>
          <w:szCs w:val="28"/>
          <w:bdr w:val="none" w:sz="0" w:space="0" w:color="auto" w:frame="1"/>
        </w:rPr>
        <w:t>, đạo đức trong sáng, lối sống giản dị, gần gửi với tất cả mọi người</w:t>
      </w:r>
      <w:r w:rsidR="00416E2B" w:rsidRPr="00C811EC">
        <w:rPr>
          <w:rStyle w:val="Emphasis"/>
          <w:rFonts w:ascii="Times New Roman" w:hAnsi="Times New Roman" w:cs="Times New Roman"/>
          <w:bCs/>
          <w:i w:val="0"/>
          <w:sz w:val="28"/>
          <w:szCs w:val="28"/>
          <w:bdr w:val="none" w:sz="0" w:space="0" w:color="auto" w:frame="1"/>
        </w:rPr>
        <w:t xml:space="preserve"> của Chủ tịch HCM qua các tiết SHDC, các buổi hoạt động ngoại khóa, Tổ chức hội thi chúng em kể chuyện Bác Hồ nhân ngày sinh nhật của Bác.</w:t>
      </w:r>
    </w:p>
    <w:p w:rsidR="00F42E32" w:rsidRPr="00F42E32" w:rsidRDefault="00F42E32" w:rsidP="00F42E32">
      <w:pPr>
        <w:pStyle w:val="NormalWeb"/>
        <w:shd w:val="clear" w:color="auto" w:fill="FFFFFF"/>
        <w:spacing w:before="0" w:beforeAutospacing="0" w:after="120" w:afterAutospacing="0"/>
        <w:ind w:firstLine="720"/>
        <w:jc w:val="both"/>
        <w:rPr>
          <w:rFonts w:ascii="Arial" w:hAnsi="Arial" w:cs="Arial"/>
          <w:sz w:val="28"/>
          <w:szCs w:val="28"/>
        </w:rPr>
      </w:pPr>
      <w:r w:rsidRPr="00F42E32">
        <w:rPr>
          <w:bCs/>
          <w:sz w:val="28"/>
          <w:szCs w:val="28"/>
        </w:rPr>
        <w:t xml:space="preserve">Bảy là, </w:t>
      </w:r>
      <w:r w:rsidRPr="00F42E32">
        <w:rPr>
          <w:bCs/>
          <w:sz w:val="28"/>
          <w:szCs w:val="28"/>
          <w:lang w:val="vi-VN"/>
        </w:rPr>
        <w:t>Phát huy vai trò nêu gương của đội ngũ cán bộ, giáo viên nhà trường</w:t>
      </w:r>
    </w:p>
    <w:p w:rsidR="00F42E32" w:rsidRPr="00F42E32" w:rsidRDefault="00F42E32" w:rsidP="00F42E32">
      <w:pPr>
        <w:pStyle w:val="NormalWeb"/>
        <w:shd w:val="clear" w:color="auto" w:fill="FFFFFF"/>
        <w:spacing w:before="0" w:beforeAutospacing="0" w:after="120" w:afterAutospacing="0"/>
        <w:ind w:firstLine="720"/>
        <w:jc w:val="both"/>
        <w:rPr>
          <w:rFonts w:ascii="Arial" w:hAnsi="Arial" w:cs="Arial"/>
          <w:sz w:val="28"/>
          <w:szCs w:val="28"/>
        </w:rPr>
      </w:pPr>
      <w:r>
        <w:rPr>
          <w:sz w:val="28"/>
          <w:szCs w:val="28"/>
        </w:rPr>
        <w:t>M</w:t>
      </w:r>
      <w:r w:rsidRPr="00F42E32">
        <w:rPr>
          <w:sz w:val="28"/>
          <w:szCs w:val="28"/>
          <w:lang w:val="vi-VN"/>
        </w:rPr>
        <w:t>ỗi</w:t>
      </w:r>
      <w:r>
        <w:rPr>
          <w:sz w:val="28"/>
          <w:szCs w:val="28"/>
          <w:lang w:val="vi-VN"/>
        </w:rPr>
        <w:t xml:space="preserve"> cán bộ, giáo viên nhà trường </w:t>
      </w:r>
      <w:r>
        <w:rPr>
          <w:sz w:val="28"/>
          <w:szCs w:val="28"/>
        </w:rPr>
        <w:t>luôn</w:t>
      </w:r>
      <w:r w:rsidRPr="00F42E32">
        <w:rPr>
          <w:sz w:val="28"/>
          <w:szCs w:val="28"/>
          <w:lang w:val="vi-VN"/>
        </w:rPr>
        <w:t xml:space="preserve"> xác định bản thân phải là một tấm gương sáng. Cùng với việc thực hiện cuộc vân động </w:t>
      </w:r>
      <w:r w:rsidRPr="00F42E32">
        <w:rPr>
          <w:i/>
          <w:iCs/>
          <w:sz w:val="28"/>
          <w:szCs w:val="28"/>
          <w:lang w:val="vi-VN"/>
        </w:rPr>
        <w:t>“Mỗi thầy cô giáo là một tấm gương tự học, tự rèn luyện”</w:t>
      </w:r>
      <w:r w:rsidRPr="00F42E32">
        <w:rPr>
          <w:sz w:val="28"/>
          <w:szCs w:val="28"/>
          <w:lang w:val="vi-VN"/>
        </w:rPr>
        <w:t xml:space="preserve"> do Công đoàn ngành giáo dục phát động, các thầy cô </w:t>
      </w:r>
      <w:r>
        <w:rPr>
          <w:sz w:val="28"/>
          <w:szCs w:val="28"/>
          <w:lang w:val="vi-VN"/>
        </w:rPr>
        <w:lastRenderedPageBreak/>
        <w:t>giáo luôn</w:t>
      </w:r>
      <w:r w:rsidRPr="00F42E32">
        <w:rPr>
          <w:sz w:val="28"/>
          <w:szCs w:val="28"/>
          <w:lang w:val="vi-VN"/>
        </w:rPr>
        <w:t xml:space="preserve"> nhận thức rõ trách nhiệm nêu gương, tự giác đi đầu trong học tập và làm theo Bác, coi đây là một trong những giải pháp cơ bản để đẩy mạnh hơn việc giáo dục đạo</w:t>
      </w:r>
      <w:r w:rsidRPr="00F42E32">
        <w:rPr>
          <w:sz w:val="28"/>
          <w:szCs w:val="28"/>
        </w:rPr>
        <w:t> đức cho họ</w:t>
      </w:r>
      <w:r>
        <w:rPr>
          <w:sz w:val="28"/>
          <w:szCs w:val="28"/>
        </w:rPr>
        <w:t>c sinh. Mỗi cán bộ giáo viên đã</w:t>
      </w:r>
      <w:r w:rsidRPr="00F42E32">
        <w:rPr>
          <w:sz w:val="28"/>
          <w:szCs w:val="28"/>
        </w:rPr>
        <w:t xml:space="preserve"> nêu gương ở cả cách tư duy, suy nghĩ, tác phong, ở mỗi một hành động nhỏ nhặt trong đời sống hàng ngày, trong công việc. Ở thời đại 4.0 ngay cả mỗi cái kích chuột, like hay đăng bài, lời bình luận,…trên mạng xã hội, mỗi </w:t>
      </w:r>
      <w:r>
        <w:rPr>
          <w:sz w:val="28"/>
          <w:szCs w:val="28"/>
        </w:rPr>
        <w:t>người cán bộ, giáo viên cũng đã</w:t>
      </w:r>
      <w:bookmarkStart w:id="0" w:name="_GoBack"/>
      <w:bookmarkEnd w:id="0"/>
      <w:r w:rsidRPr="00F42E32">
        <w:rPr>
          <w:sz w:val="28"/>
          <w:szCs w:val="28"/>
        </w:rPr>
        <w:t xml:space="preserve"> thể hiện sự chín chắn và uy tín của mình.</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Nhờ thực hiện tốt các giải pháp trên, trong những năm qua các em học sinh ở trường luôn chăm ngoan, thực hiện tốt năm điều Bác Hồ dạy</w:t>
      </w:r>
      <w:r w:rsidR="00C811EC" w:rsidRPr="00C811EC">
        <w:rPr>
          <w:rStyle w:val="Emphasis"/>
          <w:rFonts w:ascii="Times New Roman" w:hAnsi="Times New Roman" w:cs="Times New Roman"/>
          <w:bCs/>
          <w:i w:val="0"/>
          <w:sz w:val="28"/>
          <w:szCs w:val="28"/>
          <w:bdr w:val="none" w:sz="0" w:space="0" w:color="auto" w:frame="1"/>
        </w:rPr>
        <w:t>, nhà trường không xảy ra tình trạng bạo lực học đường, không có trường hợp học sinh vô lễ với thầy cô</w:t>
      </w:r>
      <w:r w:rsidRPr="00C811EC">
        <w:rPr>
          <w:rStyle w:val="Emphasis"/>
          <w:rFonts w:ascii="Times New Roman" w:hAnsi="Times New Roman" w:cs="Times New Roman"/>
          <w:bCs/>
          <w:i w:val="0"/>
          <w:sz w:val="28"/>
          <w:szCs w:val="28"/>
          <w:bdr w:val="none" w:sz="0" w:space="0" w:color="auto" w:frame="1"/>
        </w:rPr>
        <w:t xml:space="preserve">. </w:t>
      </w:r>
      <w:r w:rsidR="00C811EC">
        <w:rPr>
          <w:rStyle w:val="Emphasis"/>
          <w:rFonts w:ascii="Times New Roman" w:hAnsi="Times New Roman" w:cs="Times New Roman"/>
          <w:bCs/>
          <w:i w:val="0"/>
          <w:sz w:val="28"/>
          <w:szCs w:val="28"/>
          <w:bdr w:val="none" w:sz="0" w:space="0" w:color="auto" w:frame="1"/>
        </w:rPr>
        <w:t>Các em học sinh luôn</w:t>
      </w:r>
      <w:r w:rsidRPr="00C811EC">
        <w:rPr>
          <w:rStyle w:val="Emphasis"/>
          <w:rFonts w:ascii="Times New Roman" w:hAnsi="Times New Roman" w:cs="Times New Roman"/>
          <w:bCs/>
          <w:i w:val="0"/>
          <w:sz w:val="28"/>
          <w:szCs w:val="28"/>
          <w:bdr w:val="none" w:sz="0" w:space="0" w:color="auto" w:frame="1"/>
        </w:rPr>
        <w:t xml:space="preserve"> tích cực tham gia các hoạt động của trường tổ chức, phấn đấu đạt danh hiệu cháu ngoan Bác Hồ hàng năm.</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Để phát huy những thành tích đã đạt được của học sinh trường, cũng như việc vận dụng tư tưởng, đạo đức phong cách HCM vào việc giáo dục đạo đức, lối sống cho học sinh ngày càng có ý nghĩa và hiệu quả hơn, bản thân cũng xin đưa ra một số đề xuất sau:</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Thứ nhất, Cần tuyên truyền mạnh mẽ và thường xuyên hơn nữa việc học tập và làm theo tư tưởng, đạo đức, phong cách HCM.</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Thứ hai, Tổ chức Đoàn đội các cấp cần tổ chức nhiều hoạt động hơn nữa để cho các em học sinh tìm hiểu về cuộc đời, sự nghiệp của Bác qua các hội thi Chúng em kể chuyện Bác Hồ, cuộc thi viết tìm hiểu về Bác.</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Thứ ba, Các cấp cần nhân rộng điển hình, biểu dương các em học sinh có thành tích trong việc rèn luyện, tu dưỡng đạo đức, học tập làm theo tư tưởng, đạo đức HCM.</w:t>
      </w:r>
    </w:p>
    <w:p w:rsidR="00416E2B" w:rsidRPr="00C811EC" w:rsidRDefault="00416E2B" w:rsidP="00416E2B">
      <w:pPr>
        <w:shd w:val="clear" w:color="auto" w:fill="FFFFFF"/>
        <w:spacing w:after="120" w:line="240" w:lineRule="auto"/>
        <w:ind w:firstLine="720"/>
        <w:jc w:val="both"/>
        <w:rPr>
          <w:rStyle w:val="Emphasis"/>
          <w:rFonts w:ascii="Times New Roman" w:hAnsi="Times New Roman" w:cs="Times New Roman"/>
          <w:bCs/>
          <w:i w:val="0"/>
          <w:sz w:val="28"/>
          <w:szCs w:val="28"/>
          <w:bdr w:val="none" w:sz="0" w:space="0" w:color="auto" w:frame="1"/>
        </w:rPr>
      </w:pPr>
      <w:r w:rsidRPr="00C811EC">
        <w:rPr>
          <w:rStyle w:val="Emphasis"/>
          <w:rFonts w:ascii="Times New Roman" w:hAnsi="Times New Roman" w:cs="Times New Roman"/>
          <w:bCs/>
          <w:i w:val="0"/>
          <w:sz w:val="28"/>
          <w:szCs w:val="28"/>
          <w:bdr w:val="none" w:sz="0" w:space="0" w:color="auto" w:frame="1"/>
        </w:rPr>
        <w:t>Cuối cùng xin chúc cho quý vị lãnh đạo, quý đại biểu dồi dào sức khỏe, năm mới nhiều thành công. Chúc cho buổi hội thảo thành công tốt đẹp. Xin trân trọng cảm ơn!</w:t>
      </w:r>
    </w:p>
    <w:p w:rsidR="00247871" w:rsidRPr="00C811EC" w:rsidRDefault="00247871"/>
    <w:sectPr w:rsidR="00247871" w:rsidRPr="00C811EC" w:rsidSect="00416E2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4">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3A"/>
    <w:rsid w:val="00247871"/>
    <w:rsid w:val="00416E2B"/>
    <w:rsid w:val="00AD12AC"/>
    <w:rsid w:val="00AF7F3A"/>
    <w:rsid w:val="00C811EC"/>
    <w:rsid w:val="00F4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4F59-F355-4EE2-8E42-BE3F38B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2B"/>
    <w:pPr>
      <w:spacing w:after="200" w:line="276" w:lineRule="auto"/>
    </w:pPr>
  </w:style>
  <w:style w:type="paragraph" w:styleId="Heading3">
    <w:name w:val="heading 3"/>
    <w:basedOn w:val="Normal"/>
    <w:link w:val="Heading3Char"/>
    <w:uiPriority w:val="9"/>
    <w:qFormat/>
    <w:rsid w:val="00AD12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6E2B"/>
    <w:rPr>
      <w:i/>
      <w:iCs/>
    </w:rPr>
  </w:style>
  <w:style w:type="character" w:customStyle="1" w:styleId="Heading3Char">
    <w:name w:val="Heading 3 Char"/>
    <w:basedOn w:val="DefaultParagraphFont"/>
    <w:link w:val="Heading3"/>
    <w:uiPriority w:val="9"/>
    <w:rsid w:val="00AD12AC"/>
    <w:rPr>
      <w:rFonts w:ascii="Times New Roman" w:eastAsia="Times New Roman" w:hAnsi="Times New Roman" w:cs="Times New Roman"/>
      <w:b/>
      <w:bCs/>
      <w:sz w:val="27"/>
      <w:szCs w:val="27"/>
    </w:rPr>
  </w:style>
  <w:style w:type="paragraph" w:styleId="NormalWeb">
    <w:name w:val="Normal (Web)"/>
    <w:basedOn w:val="Normal"/>
    <w:uiPriority w:val="99"/>
    <w:unhideWhenUsed/>
    <w:rsid w:val="00AD1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7425">
      <w:bodyDiv w:val="1"/>
      <w:marLeft w:val="0"/>
      <w:marRight w:val="0"/>
      <w:marTop w:val="0"/>
      <w:marBottom w:val="0"/>
      <w:divBdr>
        <w:top w:val="none" w:sz="0" w:space="0" w:color="auto"/>
        <w:left w:val="none" w:sz="0" w:space="0" w:color="auto"/>
        <w:bottom w:val="none" w:sz="0" w:space="0" w:color="auto"/>
        <w:right w:val="none" w:sz="0" w:space="0" w:color="auto"/>
      </w:divBdr>
    </w:div>
    <w:div w:id="508644760">
      <w:bodyDiv w:val="1"/>
      <w:marLeft w:val="0"/>
      <w:marRight w:val="0"/>
      <w:marTop w:val="0"/>
      <w:marBottom w:val="0"/>
      <w:divBdr>
        <w:top w:val="none" w:sz="0" w:space="0" w:color="auto"/>
        <w:left w:val="none" w:sz="0" w:space="0" w:color="auto"/>
        <w:bottom w:val="none" w:sz="0" w:space="0" w:color="auto"/>
        <w:right w:val="none" w:sz="0" w:space="0" w:color="auto"/>
      </w:divBdr>
    </w:div>
    <w:div w:id="12698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lvthong@vinhthuan.edu.vn</cp:lastModifiedBy>
  <cp:revision>3</cp:revision>
  <dcterms:created xsi:type="dcterms:W3CDTF">2021-01-26T10:19:00Z</dcterms:created>
  <dcterms:modified xsi:type="dcterms:W3CDTF">2021-01-27T00:48:00Z</dcterms:modified>
</cp:coreProperties>
</file>