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94" w:rsidRDefault="00145F94" w:rsidP="00145F94">
      <w:pPr>
        <w:rPr>
          <w:sz w:val="24"/>
          <w:szCs w:val="24"/>
          <w:lang w:val="nl-NL"/>
        </w:rPr>
      </w:pPr>
      <w:r>
        <w:rPr>
          <w:bCs w:val="0"/>
          <w:sz w:val="24"/>
          <w:szCs w:val="24"/>
          <w:lang w:val="nl-NL"/>
        </w:rPr>
        <w:t>PHÒNG GD&amp;ĐT HUYỆN VĨNH THUẬN</w:t>
      </w:r>
      <w:r>
        <w:rPr>
          <w:b/>
          <w:sz w:val="24"/>
          <w:szCs w:val="24"/>
          <w:lang w:val="nl-NL"/>
        </w:rPr>
        <w:t xml:space="preserve">  CỘNG HOÀ XÃ HỘI CHỦ NGHĨA VIỆT NAM</w:t>
      </w:r>
    </w:p>
    <w:p w:rsidR="00145F94" w:rsidRDefault="00145F94" w:rsidP="00145F94">
      <w:pPr>
        <w:spacing w:after="120"/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TR</w:t>
      </w:r>
      <w:r>
        <w:rPr>
          <w:b/>
          <w:sz w:val="24"/>
          <w:szCs w:val="24"/>
          <w:u w:val="single"/>
          <w:lang w:val="nl-NL"/>
        </w:rPr>
        <w:t xml:space="preserve">ƯỜNG TH&amp;THCS VĨNH BÌNH BẮC </w:t>
      </w:r>
      <w:r>
        <w:rPr>
          <w:sz w:val="24"/>
          <w:szCs w:val="24"/>
          <w:lang w:val="nl-NL"/>
        </w:rPr>
        <w:tab/>
        <w:t xml:space="preserve">                 </w:t>
      </w:r>
      <w:r>
        <w:rPr>
          <w:b/>
          <w:sz w:val="24"/>
          <w:szCs w:val="24"/>
          <w:lang w:val="nl-NL"/>
        </w:rPr>
        <w:t xml:space="preserve">Độc </w:t>
      </w:r>
      <w:r>
        <w:rPr>
          <w:b/>
          <w:sz w:val="24"/>
          <w:szCs w:val="24"/>
          <w:u w:val="single"/>
          <w:lang w:val="nl-NL"/>
        </w:rPr>
        <w:t>lập  - Tự do – Hạnh p</w:t>
      </w:r>
      <w:r>
        <w:rPr>
          <w:b/>
          <w:sz w:val="24"/>
          <w:szCs w:val="24"/>
          <w:lang w:val="nl-NL"/>
        </w:rPr>
        <w:t>húc</w:t>
      </w:r>
    </w:p>
    <w:p w:rsidR="00145F94" w:rsidRDefault="00145F94" w:rsidP="00145F94">
      <w:pPr>
        <w:spacing w:after="120"/>
        <w:rPr>
          <w:i/>
          <w:iCs w:val="0"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</w:t>
      </w:r>
      <w:r>
        <w:rPr>
          <w:b/>
          <w:i/>
          <w:iCs w:val="0"/>
          <w:sz w:val="24"/>
          <w:szCs w:val="24"/>
          <w:lang w:val="nl-NL"/>
        </w:rPr>
        <w:t xml:space="preserve">                                                              </w:t>
      </w:r>
      <w:r>
        <w:rPr>
          <w:i/>
          <w:iCs w:val="0"/>
          <w:sz w:val="24"/>
          <w:szCs w:val="24"/>
          <w:lang w:val="nl-NL"/>
        </w:rPr>
        <w:t>Vĩnh Bình Bắc,</w:t>
      </w:r>
      <w:r>
        <w:rPr>
          <w:b/>
          <w:i/>
          <w:iCs w:val="0"/>
          <w:sz w:val="24"/>
          <w:szCs w:val="24"/>
          <w:lang w:val="nl-NL"/>
        </w:rPr>
        <w:t xml:space="preserve"> </w:t>
      </w:r>
      <w:r>
        <w:rPr>
          <w:i/>
          <w:iCs w:val="0"/>
          <w:sz w:val="24"/>
          <w:szCs w:val="24"/>
          <w:lang w:val="nl-NL"/>
        </w:rPr>
        <w:t xml:space="preserve">ngày 05 tháng </w:t>
      </w:r>
      <w:r>
        <w:rPr>
          <w:i/>
          <w:iCs w:val="0"/>
          <w:sz w:val="24"/>
          <w:szCs w:val="24"/>
          <w:lang w:val="vi-VN"/>
        </w:rPr>
        <w:t>09</w:t>
      </w:r>
      <w:r>
        <w:rPr>
          <w:i/>
          <w:iCs w:val="0"/>
          <w:sz w:val="24"/>
          <w:szCs w:val="24"/>
          <w:lang w:val="nl-NL"/>
        </w:rPr>
        <w:t xml:space="preserve"> năm 2023</w:t>
      </w:r>
    </w:p>
    <w:p w:rsidR="00145F94" w:rsidRDefault="00145F94" w:rsidP="00145F94">
      <w:pPr>
        <w:jc w:val="center"/>
        <w:rPr>
          <w:b/>
          <w:bCs w:val="0"/>
          <w:color w:val="242B2D"/>
        </w:rPr>
      </w:pPr>
    </w:p>
    <w:p w:rsidR="00145F94" w:rsidRDefault="00145F94" w:rsidP="00145F94">
      <w:pPr>
        <w:jc w:val="center"/>
        <w:rPr>
          <w:b/>
          <w:bCs w:val="0"/>
          <w:color w:val="242B2D"/>
        </w:rPr>
      </w:pPr>
      <w:r>
        <w:rPr>
          <w:b/>
          <w:bCs w:val="0"/>
          <w:color w:val="242B2D"/>
          <w:lang w:val="vi-VN"/>
        </w:rPr>
        <w:t xml:space="preserve">KẾ HOẠCH HOẠT ĐỘNG THIẾT BỊ </w:t>
      </w:r>
      <w:r>
        <w:rPr>
          <w:b/>
          <w:bCs w:val="0"/>
          <w:color w:val="242B2D"/>
        </w:rPr>
        <w:t>THÁNG 02</w:t>
      </w:r>
    </w:p>
    <w:p w:rsidR="00145F94" w:rsidRDefault="00145F94" w:rsidP="00145F94">
      <w:pPr>
        <w:jc w:val="center"/>
      </w:pPr>
      <w:r>
        <w:rPr>
          <w:b/>
          <w:bCs w:val="0"/>
          <w:color w:val="242B2D"/>
          <w:lang w:val="vi-VN"/>
        </w:rPr>
        <w:t>NĂM HỌC 20</w:t>
      </w:r>
      <w:r>
        <w:rPr>
          <w:b/>
          <w:bCs w:val="0"/>
          <w:color w:val="242B2D"/>
        </w:rPr>
        <w:t>23</w:t>
      </w:r>
      <w:r>
        <w:rPr>
          <w:b/>
          <w:bCs w:val="0"/>
          <w:color w:val="242B2D"/>
          <w:lang w:val="vi-VN"/>
        </w:rPr>
        <w:t xml:space="preserve"> – 20</w:t>
      </w:r>
      <w:r>
        <w:rPr>
          <w:b/>
          <w:bCs w:val="0"/>
          <w:color w:val="242B2D"/>
        </w:rPr>
        <w:t>24</w:t>
      </w:r>
    </w:p>
    <w:p w:rsidR="00145F94" w:rsidRDefault="00145F94" w:rsidP="00145F94"/>
    <w:tbl>
      <w:tblPr>
        <w:tblStyle w:val="TableGrid"/>
        <w:tblpPr w:leftFromText="180" w:rightFromText="180" w:vertAnchor="text" w:horzAnchor="margin" w:tblpY="-70"/>
        <w:tblW w:w="9606" w:type="dxa"/>
        <w:tblInd w:w="0" w:type="dxa"/>
        <w:tblLook w:val="04A0" w:firstRow="1" w:lastRow="0" w:firstColumn="1" w:lastColumn="0" w:noHBand="0" w:noVBand="1"/>
      </w:tblPr>
      <w:tblGrid>
        <w:gridCol w:w="1413"/>
        <w:gridCol w:w="5783"/>
        <w:gridCol w:w="2410"/>
      </w:tblGrid>
      <w:tr w:rsidR="00145F94" w:rsidTr="00145F9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94" w:rsidRDefault="00145F94">
            <w:pPr>
              <w:pStyle w:val="BodyText"/>
              <w:spacing w:before="189" w:line="288" w:lineRule="auto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vi-VN"/>
              </w:rPr>
              <w:t>4/202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94" w:rsidRDefault="00145F94">
            <w:pPr>
              <w:pStyle w:val="BodyText"/>
              <w:spacing w:before="189" w:line="288" w:lineRule="auto"/>
              <w:ind w:right="-1" w:firstLine="57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Ghi chép và theo dõi việc sử dụng thiết bị của giáo viên</w:t>
            </w:r>
          </w:p>
          <w:p w:rsidR="00145F94" w:rsidRDefault="00145F94">
            <w:pPr>
              <w:pStyle w:val="BodyText"/>
              <w:spacing w:before="189" w:line="288" w:lineRule="auto"/>
              <w:ind w:right="-1" w:firstLine="57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 Tiếp tục giao - nhận thiết bị theo tiết hoặc buổi đúng quy định</w:t>
            </w:r>
          </w:p>
          <w:p w:rsidR="00145F94" w:rsidRDefault="00145F94">
            <w:pPr>
              <w:pStyle w:val="BodyText"/>
              <w:spacing w:before="189" w:line="288" w:lineRule="auto"/>
              <w:ind w:right="-1" w:firstLine="57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Tham mưu với nhà trường những việc liên quan đến thiết bị và phòng thiết bị nếu có</w:t>
            </w:r>
          </w:p>
          <w:p w:rsidR="00145F94" w:rsidRDefault="00145F94">
            <w:pPr>
              <w:pStyle w:val="BodyText"/>
              <w:spacing w:before="189" w:line="288" w:lineRule="auto"/>
              <w:ind w:right="-1" w:firstLine="57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Thống kê việc mượn trả thiết bị trong tháng 04 và ghi vào sổ theo dõi việc sử dụng thiết bị của giáo viên</w:t>
            </w:r>
          </w:p>
          <w:p w:rsidR="00145F94" w:rsidRDefault="00145F94">
            <w:pPr>
              <w:pStyle w:val="BodyText"/>
              <w:spacing w:before="189" w:line="288" w:lineRule="auto"/>
              <w:ind w:right="-1" w:firstLine="57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- Lập </w:t>
            </w:r>
            <w:r>
              <w:rPr>
                <w:sz w:val="26"/>
                <w:szCs w:val="26"/>
              </w:rPr>
              <w:t>kế hoạch</w:t>
            </w:r>
            <w:r>
              <w:rPr>
                <w:sz w:val="26"/>
                <w:szCs w:val="26"/>
                <w:lang w:val="vi-VN"/>
              </w:rPr>
              <w:t xml:space="preserve"> để giáo viên đăng ký mượn thiết bị tháng 05</w:t>
            </w:r>
          </w:p>
          <w:p w:rsidR="00145F94" w:rsidRDefault="00145F94">
            <w:pPr>
              <w:pStyle w:val="BodyText"/>
              <w:spacing w:before="189" w:line="288" w:lineRule="auto"/>
              <w:ind w:right="-1" w:firstLine="57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Lên kế hoạch kiểm kê thiết bị cuối năm học</w:t>
            </w:r>
          </w:p>
          <w:p w:rsidR="00145F94" w:rsidRDefault="00145F94">
            <w:pPr>
              <w:pStyle w:val="BodyText"/>
              <w:spacing w:before="189" w:line="288" w:lineRule="auto"/>
              <w:ind w:right="-1" w:firstLine="5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Tham gia sinh hoạt chào mừng ngày giải phóng hoàn toàn Miền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  <w:lang w:val="vi-VN"/>
                  </w:rPr>
                  <w:t>Nam</w:t>
                </w:r>
              </w:smartTag>
            </w:smartTag>
            <w:r>
              <w:rPr>
                <w:sz w:val="26"/>
                <w:szCs w:val="26"/>
                <w:lang w:val="vi-VN"/>
              </w:rPr>
              <w:t xml:space="preserve"> 30/04/202</w:t>
            </w:r>
            <w:r>
              <w:rPr>
                <w:sz w:val="26"/>
                <w:szCs w:val="26"/>
              </w:rPr>
              <w:t>4 và ngày Quốc tế lao động 01/5/2024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94" w:rsidRDefault="00145F94">
            <w:pPr>
              <w:pStyle w:val="BodyText"/>
              <w:spacing w:before="189" w:line="288" w:lineRule="auto"/>
              <w:ind w:right="-1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Nhân viên thiết bị</w:t>
            </w:r>
          </w:p>
        </w:tc>
      </w:tr>
    </w:tbl>
    <w:p w:rsidR="00145F94" w:rsidRDefault="00145F94" w:rsidP="00145F94"/>
    <w:p w:rsidR="00145F94" w:rsidRDefault="00145F94" w:rsidP="00145F94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</w:p>
    <w:p w:rsidR="00145F94" w:rsidRDefault="00145F94" w:rsidP="00145F94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  <w:r>
        <w:rPr>
          <w:color w:val="242B2D"/>
          <w:bdr w:val="none" w:sz="0" w:space="0" w:color="auto" w:frame="1"/>
          <w:shd w:val="clear" w:color="auto" w:fill="F9F9F9"/>
        </w:rPr>
        <w:t xml:space="preserve">           Vĩnh Bình Bắc, ngày </w:t>
      </w:r>
      <w:r>
        <w:rPr>
          <w:color w:val="242B2D"/>
          <w:bdr w:val="none" w:sz="0" w:space="0" w:color="auto" w:frame="1"/>
          <w:shd w:val="clear" w:color="auto" w:fill="F9F9F9"/>
          <w:lang w:val="vi-VN"/>
        </w:rPr>
        <w:t>0</w:t>
      </w:r>
      <w:r>
        <w:rPr>
          <w:color w:val="242B2D"/>
          <w:bdr w:val="none" w:sz="0" w:space="0" w:color="auto" w:frame="1"/>
          <w:shd w:val="clear" w:color="auto" w:fill="F9F9F9"/>
        </w:rPr>
        <w:t>1 tháng 04 năm 2024</w:t>
      </w:r>
    </w:p>
    <w:p w:rsidR="00145F94" w:rsidRDefault="00145F94" w:rsidP="00145F94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 xml:space="preserve">DUYỆT CỦA BGH                                             </w:t>
      </w:r>
    </w:p>
    <w:p w:rsidR="00145F94" w:rsidRDefault="00145F94" w:rsidP="00145F94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 xml:space="preserve">                                                                                      Cán bộ thiết bị</w:t>
      </w:r>
    </w:p>
    <w:p w:rsidR="00145F94" w:rsidRDefault="00145F94" w:rsidP="00145F94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</w:p>
    <w:p w:rsidR="00145F94" w:rsidRDefault="00145F94" w:rsidP="00145F94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  <w:r>
        <w:rPr>
          <w:color w:val="242B2D"/>
          <w:bdr w:val="none" w:sz="0" w:space="0" w:color="auto" w:frame="1"/>
          <w:shd w:val="clear" w:color="auto" w:fill="F9F9F9"/>
          <w:lang w:val="vi-VN"/>
        </w:rPr>
        <w:t xml:space="preserve">                    </w:t>
      </w:r>
    </w:p>
    <w:p w:rsidR="00145F94" w:rsidRDefault="00145F94" w:rsidP="00145F94">
      <w:pPr>
        <w:rPr>
          <w:color w:val="242B2D"/>
          <w:bdr w:val="none" w:sz="0" w:space="0" w:color="auto" w:frame="1"/>
          <w:shd w:val="clear" w:color="auto" w:fill="F9F9F9"/>
        </w:rPr>
      </w:pPr>
    </w:p>
    <w:p w:rsidR="00145F94" w:rsidRDefault="00145F94" w:rsidP="00145F94">
      <w:pPr>
        <w:rPr>
          <w:color w:val="242B2D"/>
          <w:bdr w:val="none" w:sz="0" w:space="0" w:color="auto" w:frame="1"/>
          <w:shd w:val="clear" w:color="auto" w:fill="F9F9F9"/>
        </w:rPr>
      </w:pPr>
      <w:r>
        <w:rPr>
          <w:color w:val="242B2D"/>
          <w:bdr w:val="none" w:sz="0" w:space="0" w:color="auto" w:frame="1"/>
          <w:shd w:val="clear" w:color="auto" w:fill="F9F9F9"/>
        </w:rPr>
        <w:t> </w:t>
      </w:r>
    </w:p>
    <w:p w:rsidR="00145F94" w:rsidRDefault="00145F94" w:rsidP="00145F94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>                                                                                          Danh Hòa</w:t>
      </w:r>
    </w:p>
    <w:p w:rsidR="00145F94" w:rsidRDefault="00145F94" w:rsidP="00145F94">
      <w:pPr>
        <w:rPr>
          <w:color w:val="242B2D"/>
          <w:bdr w:val="none" w:sz="0" w:space="0" w:color="auto" w:frame="1"/>
          <w:shd w:val="clear" w:color="auto" w:fill="F9F9F9"/>
        </w:rPr>
      </w:pPr>
    </w:p>
    <w:p w:rsidR="00145F94" w:rsidRDefault="00145F94" w:rsidP="00145F94"/>
    <w:p w:rsidR="00145F94" w:rsidRDefault="00145F94" w:rsidP="00145F94"/>
    <w:p w:rsidR="00145F94" w:rsidRDefault="00145F94" w:rsidP="00145F94"/>
    <w:p w:rsidR="00145F94" w:rsidRDefault="00145F94" w:rsidP="00145F94"/>
    <w:p w:rsidR="00145F94" w:rsidRDefault="00145F94" w:rsidP="00145F94"/>
    <w:p w:rsidR="00145F94" w:rsidRDefault="00145F94" w:rsidP="00145F94"/>
    <w:p w:rsidR="00145F94" w:rsidRDefault="00145F94" w:rsidP="00145F94"/>
    <w:p w:rsidR="00145F94" w:rsidRDefault="00145F94" w:rsidP="00145F94"/>
    <w:p w:rsidR="00E40C27" w:rsidRDefault="00E40C27">
      <w:bookmarkStart w:id="0" w:name="_GoBack"/>
      <w:bookmarkEnd w:id="0"/>
    </w:p>
    <w:sectPr w:rsidR="00E4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94"/>
    <w:rsid w:val="00145F94"/>
    <w:rsid w:val="00E4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94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145F94"/>
    <w:pPr>
      <w:widowControl w:val="0"/>
      <w:autoSpaceDE w:val="0"/>
      <w:autoSpaceDN w:val="0"/>
    </w:pPr>
    <w:rPr>
      <w:rFonts w:cs="Times New Roman"/>
      <w:bCs w:val="0"/>
      <w:iCs w:val="0"/>
    </w:rPr>
  </w:style>
  <w:style w:type="character" w:customStyle="1" w:styleId="BodyTextChar">
    <w:name w:val="Body Text Char"/>
    <w:basedOn w:val="DefaultParagraphFont"/>
    <w:link w:val="BodyText"/>
    <w:uiPriority w:val="1"/>
    <w:rsid w:val="00145F94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14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94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145F94"/>
    <w:pPr>
      <w:widowControl w:val="0"/>
      <w:autoSpaceDE w:val="0"/>
      <w:autoSpaceDN w:val="0"/>
    </w:pPr>
    <w:rPr>
      <w:rFonts w:cs="Times New Roman"/>
      <w:bCs w:val="0"/>
      <w:iCs w:val="0"/>
    </w:rPr>
  </w:style>
  <w:style w:type="character" w:customStyle="1" w:styleId="BodyTextChar">
    <w:name w:val="Body Text Char"/>
    <w:basedOn w:val="DefaultParagraphFont"/>
    <w:link w:val="BodyText"/>
    <w:uiPriority w:val="1"/>
    <w:rsid w:val="00145F94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14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 hoa</dc:creator>
  <cp:lastModifiedBy>danh hoa</cp:lastModifiedBy>
  <cp:revision>1</cp:revision>
  <dcterms:created xsi:type="dcterms:W3CDTF">2024-03-06T01:38:00Z</dcterms:created>
  <dcterms:modified xsi:type="dcterms:W3CDTF">2024-03-06T01:39:00Z</dcterms:modified>
</cp:coreProperties>
</file>