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6456C8" w14:textId="77777777" w:rsidR="001D66A8" w:rsidRDefault="00F35FAA">
      <w:pPr>
        <w:pStyle w:val="NormalWeb"/>
        <w:spacing w:before="0" w:after="0" w:line="240" w:lineRule="auto"/>
        <w:ind w:right="-52"/>
        <w:rPr>
          <w:b/>
          <w:color w:val="000000"/>
          <w:sz w:val="26"/>
          <w:szCs w:val="26"/>
          <w:lang w:val="vi-VN"/>
        </w:rPr>
      </w:pPr>
      <w:r>
        <w:rPr>
          <w:color w:val="000000"/>
          <w:sz w:val="26"/>
          <w:szCs w:val="26"/>
        </w:rPr>
        <w:t xml:space="preserve">LĐLĐ HUYỆN VĨNH THUẬN  </w:t>
      </w:r>
      <w:r>
        <w:rPr>
          <w:color w:val="000000"/>
          <w:sz w:val="26"/>
          <w:szCs w:val="26"/>
          <w:lang w:val="vi-VN"/>
        </w:rPr>
        <w:t xml:space="preserve">           </w:t>
      </w:r>
      <w:r>
        <w:rPr>
          <w:b/>
          <w:color w:val="000000"/>
          <w:sz w:val="26"/>
          <w:szCs w:val="26"/>
        </w:rPr>
        <w:t>CỘNG HÒA XÃ HỘI CHỦ NGHĨA VIỆT NAM</w:t>
      </w:r>
    </w:p>
    <w:p w14:paraId="25623A15" w14:textId="77777777" w:rsidR="001D66A8" w:rsidRDefault="00F35FAA">
      <w:pPr>
        <w:pStyle w:val="NormalWeb"/>
        <w:spacing w:before="0" w:after="0" w:line="240" w:lineRule="auto"/>
        <w:ind w:right="-52"/>
        <w:rPr>
          <w:b/>
          <w:color w:val="000000"/>
          <w:sz w:val="26"/>
          <w:szCs w:val="26"/>
          <w:lang w:val="vi-VN"/>
        </w:rPr>
      </w:pPr>
      <w:r>
        <w:rPr>
          <w:b/>
          <w:color w:val="000000"/>
          <w:sz w:val="28"/>
          <w:szCs w:val="28"/>
          <w:lang w:val="vi-VN"/>
        </w:rPr>
        <w:t>CĐCS TH&amp;THCS VĨNH BÌNH BẮC            Độc lập – Tự do – Hạnh phúc</w:t>
      </w:r>
    </w:p>
    <w:p w14:paraId="445B022F" w14:textId="77777777" w:rsidR="001D66A8" w:rsidRDefault="00F35FAA">
      <w:pPr>
        <w:pStyle w:val="NormalWeb"/>
        <w:spacing w:before="0" w:after="0" w:line="240" w:lineRule="auto"/>
        <w:rPr>
          <w:color w:val="000000"/>
          <w:sz w:val="28"/>
          <w:szCs w:val="28"/>
          <w:lang w:val="vi-VN"/>
        </w:rPr>
      </w:pPr>
      <w:r>
        <w:rPr>
          <w:color w:val="000000"/>
          <w:sz w:val="28"/>
          <w:szCs w:val="28"/>
        </w:rPr>
        <w:pict w14:anchorId="45D4C644">
          <v:line id="_x0000_s1027" style="position:absolute;z-index:251660288;mso-width-relative:page;mso-height-relative:page" from="268.8pt,0" to="442.65pt,0"/>
        </w:pict>
      </w:r>
      <w:r>
        <w:rPr>
          <w:color w:val="000000"/>
          <w:sz w:val="28"/>
          <w:szCs w:val="28"/>
        </w:rPr>
        <w:pict w14:anchorId="0EC6F540">
          <v:line id="_x0000_s1026" style="position:absolute;z-index:251659264;mso-width-relative:page;mso-height-relative:page" from="62.7pt,3.8pt" to="148.2pt,3.8pt"/>
        </w:pict>
      </w:r>
    </w:p>
    <w:p w14:paraId="726F94A5" w14:textId="6BEFEC28" w:rsidR="001D66A8" w:rsidRPr="001361E3" w:rsidRDefault="00F35FAA">
      <w:pPr>
        <w:pStyle w:val="NormalWeb"/>
        <w:spacing w:before="0" w:after="0" w:line="240" w:lineRule="auto"/>
        <w:rPr>
          <w:i/>
          <w:color w:val="000000"/>
          <w:sz w:val="28"/>
          <w:szCs w:val="28"/>
        </w:rPr>
      </w:pPr>
      <w:r w:rsidRPr="001361E3">
        <w:rPr>
          <w:iCs/>
          <w:color w:val="000000"/>
          <w:sz w:val="28"/>
          <w:szCs w:val="28"/>
          <w:lang w:val="vi-VN"/>
        </w:rPr>
        <w:t xml:space="preserve">  Số</w:t>
      </w:r>
      <w:r w:rsidR="001361E3" w:rsidRPr="001361E3">
        <w:rPr>
          <w:iCs/>
          <w:color w:val="000000"/>
          <w:sz w:val="28"/>
          <w:szCs w:val="28"/>
        </w:rPr>
        <w:t>:</w:t>
      </w:r>
      <w:r w:rsidRPr="001361E3">
        <w:rPr>
          <w:iCs/>
          <w:color w:val="000000"/>
          <w:sz w:val="28"/>
          <w:szCs w:val="28"/>
          <w:lang w:val="vi-VN"/>
        </w:rPr>
        <w:t xml:space="preserve">  </w:t>
      </w:r>
      <w:r w:rsidR="001361E3" w:rsidRPr="001361E3">
        <w:rPr>
          <w:iCs/>
          <w:color w:val="000000"/>
          <w:sz w:val="28"/>
          <w:szCs w:val="28"/>
        </w:rPr>
        <w:t>06</w:t>
      </w:r>
      <w:r w:rsidRPr="001361E3">
        <w:rPr>
          <w:iCs/>
          <w:color w:val="000000"/>
          <w:sz w:val="28"/>
          <w:szCs w:val="28"/>
          <w:lang w:val="vi-VN"/>
        </w:rPr>
        <w:t xml:space="preserve">/KH- CĐCS </w:t>
      </w:r>
      <w:r w:rsidRPr="001361E3">
        <w:rPr>
          <w:i/>
          <w:color w:val="000000"/>
          <w:sz w:val="28"/>
          <w:szCs w:val="28"/>
          <w:lang w:val="vi-VN"/>
        </w:rPr>
        <w:t xml:space="preserve">                                 Vĩnh Bình Bắc, ngày </w:t>
      </w:r>
      <w:r w:rsidRPr="001361E3">
        <w:rPr>
          <w:i/>
          <w:color w:val="000000"/>
          <w:sz w:val="28"/>
          <w:szCs w:val="28"/>
        </w:rPr>
        <w:t>2</w:t>
      </w:r>
      <w:r w:rsidR="004C1B69">
        <w:rPr>
          <w:i/>
          <w:color w:val="000000"/>
          <w:sz w:val="28"/>
          <w:szCs w:val="28"/>
        </w:rPr>
        <w:t>5</w:t>
      </w:r>
      <w:r w:rsidRPr="001361E3">
        <w:rPr>
          <w:i/>
          <w:color w:val="000000"/>
          <w:sz w:val="28"/>
          <w:szCs w:val="28"/>
          <w:lang w:val="vi-VN"/>
        </w:rPr>
        <w:t xml:space="preserve"> tháng 8  năm 202</w:t>
      </w:r>
      <w:r w:rsidRPr="001361E3">
        <w:rPr>
          <w:i/>
          <w:color w:val="000000"/>
          <w:sz w:val="28"/>
          <w:szCs w:val="28"/>
        </w:rPr>
        <w:t>4</w:t>
      </w:r>
    </w:p>
    <w:p w14:paraId="3DA67A66" w14:textId="77777777" w:rsidR="001D66A8" w:rsidRDefault="001D66A8">
      <w:pPr>
        <w:pStyle w:val="NormalWeb"/>
        <w:spacing w:before="0" w:after="0" w:line="240" w:lineRule="auto"/>
        <w:rPr>
          <w:i/>
          <w:color w:val="000000"/>
          <w:lang w:val="vi-VN"/>
        </w:rPr>
      </w:pPr>
    </w:p>
    <w:p w14:paraId="36B269A8" w14:textId="77777777" w:rsidR="001D66A8" w:rsidRDefault="00F35FAA">
      <w:pPr>
        <w:pStyle w:val="NormalWeb"/>
        <w:spacing w:before="0" w:after="0" w:line="240" w:lineRule="auto"/>
        <w:jc w:val="center"/>
        <w:rPr>
          <w:b/>
          <w:color w:val="000000"/>
          <w:sz w:val="28"/>
          <w:szCs w:val="28"/>
          <w:lang w:val="vi-VN"/>
        </w:rPr>
      </w:pPr>
      <w:r>
        <w:rPr>
          <w:b/>
          <w:color w:val="000000"/>
          <w:sz w:val="28"/>
          <w:szCs w:val="28"/>
          <w:lang w:val="vi-VN"/>
        </w:rPr>
        <w:t xml:space="preserve">KẾ HOẠCH </w:t>
      </w:r>
    </w:p>
    <w:p w14:paraId="758C1A42" w14:textId="77777777" w:rsidR="001D66A8" w:rsidRDefault="00F35FAA">
      <w:pPr>
        <w:pStyle w:val="NormalWeb"/>
        <w:spacing w:before="0" w:after="0" w:line="240" w:lineRule="auto"/>
        <w:jc w:val="center"/>
        <w:rPr>
          <w:b/>
          <w:color w:val="000000"/>
          <w:sz w:val="28"/>
          <w:szCs w:val="28"/>
        </w:rPr>
      </w:pPr>
      <w:r>
        <w:rPr>
          <w:b/>
          <w:color w:val="000000"/>
          <w:sz w:val="28"/>
          <w:szCs w:val="28"/>
          <w:lang w:val="vi-VN"/>
        </w:rPr>
        <w:t>P</w:t>
      </w:r>
      <w:r>
        <w:rPr>
          <w:b/>
          <w:color w:val="000000"/>
          <w:sz w:val="28"/>
          <w:szCs w:val="28"/>
        </w:rPr>
        <w:t xml:space="preserve">hát động </w:t>
      </w:r>
      <w:r>
        <w:rPr>
          <w:b/>
          <w:color w:val="000000"/>
          <w:sz w:val="28"/>
          <w:szCs w:val="28"/>
        </w:rPr>
        <w:t>phong trào thi đua yêu nước trong hai cấp công đoàn năm 2024, chào mừng kỷ niệm 95 năm Ngày thành lập công đoàn Việt Nam</w:t>
      </w:r>
    </w:p>
    <w:p w14:paraId="1AD85A14" w14:textId="77777777" w:rsidR="001D66A8" w:rsidRDefault="00F35FAA">
      <w:pPr>
        <w:pStyle w:val="NormalWeb"/>
        <w:spacing w:before="0" w:after="0" w:line="240" w:lineRule="auto"/>
        <w:jc w:val="center"/>
        <w:rPr>
          <w:b/>
          <w:color w:val="000000"/>
          <w:sz w:val="28"/>
          <w:szCs w:val="28"/>
        </w:rPr>
      </w:pPr>
      <w:r>
        <w:rPr>
          <w:b/>
          <w:color w:val="000000"/>
          <w:sz w:val="28"/>
          <w:szCs w:val="28"/>
        </w:rPr>
        <w:t>(28/7/1929 - 28/7/2024)</w:t>
      </w:r>
    </w:p>
    <w:p w14:paraId="79046DBB" w14:textId="77777777" w:rsidR="001D66A8" w:rsidRDefault="00F35FAA">
      <w:pPr>
        <w:pStyle w:val="NormalWeb"/>
        <w:spacing w:before="60" w:after="60" w:line="240" w:lineRule="auto"/>
        <w:ind w:firstLine="720"/>
        <w:jc w:val="both"/>
        <w:rPr>
          <w:spacing w:val="-8"/>
          <w:sz w:val="28"/>
          <w:szCs w:val="28"/>
          <w:lang w:val="vi-VN"/>
        </w:rPr>
      </w:pPr>
      <w:r>
        <w:rPr>
          <w:spacing w:val="-8"/>
          <w:sz w:val="28"/>
          <w:szCs w:val="28"/>
        </w:rPr>
        <w:pict w14:anchorId="01BB43DD">
          <v:line id="_x0000_s1028" style="position:absolute;left:0;text-align:left;z-index:251661312;mso-width-relative:page;mso-height-relative:page" from="193.8pt,-.5pt" to="279.3pt,-.5pt"/>
        </w:pict>
      </w:r>
    </w:p>
    <w:p w14:paraId="39F28F2D" w14:textId="77777777" w:rsidR="001D66A8" w:rsidRDefault="00F35FAA">
      <w:pPr>
        <w:pStyle w:val="NormalWeb"/>
        <w:spacing w:before="0" w:after="0" w:line="240" w:lineRule="auto"/>
        <w:ind w:firstLine="720"/>
        <w:jc w:val="both"/>
        <w:rPr>
          <w:rFonts w:asciiTheme="majorHAnsi" w:hAnsiTheme="majorHAnsi" w:cstheme="majorHAnsi"/>
          <w:lang w:val="vi-VN"/>
        </w:rPr>
      </w:pPr>
      <w:r>
        <w:rPr>
          <w:color w:val="000000"/>
          <w:spacing w:val="-8"/>
          <w:sz w:val="28"/>
          <w:szCs w:val="28"/>
          <w:lang w:val="vi-VN"/>
        </w:rPr>
        <w:t xml:space="preserve">Thực hiện </w:t>
      </w:r>
      <w:r>
        <w:rPr>
          <w:sz w:val="28"/>
          <w:szCs w:val="28"/>
          <w:lang w:val="nl-NL"/>
        </w:rPr>
        <w:t xml:space="preserve">kế hoạch số </w:t>
      </w:r>
      <w:r>
        <w:rPr>
          <w:sz w:val="28"/>
          <w:szCs w:val="28"/>
        </w:rPr>
        <w:t>20</w:t>
      </w:r>
      <w:r>
        <w:rPr>
          <w:sz w:val="28"/>
          <w:szCs w:val="28"/>
          <w:lang w:val="nl-NL"/>
        </w:rPr>
        <w:t xml:space="preserve">/KH-LĐLĐ ngày </w:t>
      </w:r>
      <w:r>
        <w:rPr>
          <w:sz w:val="28"/>
          <w:szCs w:val="28"/>
          <w:lang w:val="vi-VN"/>
        </w:rPr>
        <w:t>2</w:t>
      </w:r>
      <w:r>
        <w:rPr>
          <w:sz w:val="28"/>
          <w:szCs w:val="28"/>
        </w:rPr>
        <w:t>5</w:t>
      </w:r>
      <w:r>
        <w:rPr>
          <w:sz w:val="28"/>
          <w:szCs w:val="28"/>
          <w:lang w:val="nl-NL"/>
        </w:rPr>
        <w:t xml:space="preserve"> tháng </w:t>
      </w:r>
      <w:r>
        <w:rPr>
          <w:sz w:val="28"/>
          <w:szCs w:val="28"/>
          <w:lang w:val="vi-VN"/>
        </w:rPr>
        <w:t>0</w:t>
      </w:r>
      <w:r>
        <w:rPr>
          <w:sz w:val="28"/>
          <w:szCs w:val="28"/>
        </w:rPr>
        <w:t>1</w:t>
      </w:r>
      <w:r>
        <w:rPr>
          <w:sz w:val="28"/>
          <w:szCs w:val="28"/>
          <w:lang w:val="nl-NL"/>
        </w:rPr>
        <w:t xml:space="preserve"> năm 20</w:t>
      </w:r>
      <w:r>
        <w:rPr>
          <w:sz w:val="28"/>
          <w:szCs w:val="28"/>
          <w:lang w:val="vi-VN"/>
        </w:rPr>
        <w:t>2</w:t>
      </w:r>
      <w:r>
        <w:rPr>
          <w:sz w:val="28"/>
          <w:szCs w:val="28"/>
        </w:rPr>
        <w:t>4</w:t>
      </w:r>
      <w:r>
        <w:rPr>
          <w:sz w:val="28"/>
          <w:szCs w:val="28"/>
          <w:lang w:val="nl-NL"/>
        </w:rPr>
        <w:t xml:space="preserve"> của Ban Thường vụ Liên đoàn Lao động huyện Vĩnh </w:t>
      </w:r>
      <w:r>
        <w:rPr>
          <w:sz w:val="28"/>
          <w:szCs w:val="28"/>
          <w:lang w:val="nl-NL"/>
        </w:rPr>
        <w:t xml:space="preserve">Thuận, về việc </w:t>
      </w:r>
      <w:r>
        <w:rPr>
          <w:sz w:val="28"/>
          <w:szCs w:val="28"/>
          <w:lang w:val="vi-VN"/>
        </w:rPr>
        <w:t xml:space="preserve">Phát động phong trào thi đua </w:t>
      </w:r>
      <w:r>
        <w:rPr>
          <w:sz w:val="28"/>
          <w:szCs w:val="28"/>
        </w:rPr>
        <w:t>yêu nước trong các cấp công đoàn năm 2014</w:t>
      </w:r>
      <w:r>
        <w:rPr>
          <w:sz w:val="28"/>
          <w:szCs w:val="28"/>
          <w:lang w:val="vi-VN"/>
        </w:rPr>
        <w:t xml:space="preserve">, </w:t>
      </w:r>
      <w:r>
        <w:rPr>
          <w:sz w:val="28"/>
          <w:szCs w:val="28"/>
        </w:rPr>
        <w:t>c</w:t>
      </w:r>
      <w:r>
        <w:rPr>
          <w:color w:val="000000"/>
          <w:sz w:val="28"/>
          <w:szCs w:val="28"/>
        </w:rPr>
        <w:t>hào mừng kỷ niệm 95 năm Ngày thành lập công đoàn Việt Nam (28/7/1929 - 28/7/2024)</w:t>
      </w:r>
    </w:p>
    <w:p w14:paraId="296B8F16" w14:textId="64F81E35" w:rsidR="001D66A8" w:rsidRDefault="00F35FAA">
      <w:pPr>
        <w:pStyle w:val="NormalWeb"/>
        <w:spacing w:before="60" w:after="60" w:line="240" w:lineRule="auto"/>
        <w:ind w:firstLine="720"/>
        <w:jc w:val="both"/>
        <w:rPr>
          <w:sz w:val="28"/>
          <w:szCs w:val="28"/>
          <w:lang w:val="nl-NL"/>
        </w:rPr>
      </w:pPr>
      <w:r>
        <w:rPr>
          <w:sz w:val="28"/>
          <w:szCs w:val="28"/>
          <w:lang w:val="nl-NL"/>
        </w:rPr>
        <w:t xml:space="preserve">Ban chấp hành Công đoàn </w:t>
      </w:r>
      <w:r w:rsidR="001361E3">
        <w:rPr>
          <w:sz w:val="28"/>
          <w:szCs w:val="28"/>
          <w:lang w:val="nl-NL"/>
        </w:rPr>
        <w:t xml:space="preserve">cơ sở </w:t>
      </w:r>
      <w:r>
        <w:rPr>
          <w:sz w:val="28"/>
          <w:szCs w:val="28"/>
          <w:lang w:val="nl-NL"/>
        </w:rPr>
        <w:t>trường T</w:t>
      </w:r>
      <w:r>
        <w:rPr>
          <w:sz w:val="28"/>
          <w:szCs w:val="28"/>
          <w:lang w:val="vi-VN"/>
        </w:rPr>
        <w:t>H&amp;THCS</w:t>
      </w:r>
      <w:r>
        <w:rPr>
          <w:sz w:val="28"/>
          <w:szCs w:val="28"/>
          <w:lang w:val="nl-NL"/>
        </w:rPr>
        <w:t xml:space="preserve"> Vĩnh Bình Bắc xây dựng kế hoạch phát động phong trào thi đua trong công nhân, viên chức, lao động năm </w:t>
      </w:r>
      <w:r>
        <w:rPr>
          <w:sz w:val="28"/>
          <w:szCs w:val="28"/>
          <w:lang w:val="vi-VN"/>
        </w:rPr>
        <w:t xml:space="preserve">học </w:t>
      </w:r>
      <w:r>
        <w:rPr>
          <w:sz w:val="28"/>
          <w:szCs w:val="28"/>
          <w:lang w:val="nl-NL"/>
        </w:rPr>
        <w:t>20</w:t>
      </w:r>
      <w:r>
        <w:rPr>
          <w:sz w:val="28"/>
          <w:szCs w:val="28"/>
          <w:lang w:val="vi-VN"/>
        </w:rPr>
        <w:t>2</w:t>
      </w:r>
      <w:r>
        <w:rPr>
          <w:sz w:val="28"/>
          <w:szCs w:val="28"/>
        </w:rPr>
        <w:t>4</w:t>
      </w:r>
      <w:r>
        <w:rPr>
          <w:sz w:val="28"/>
          <w:szCs w:val="28"/>
          <w:lang w:val="nl-NL"/>
        </w:rPr>
        <w:t xml:space="preserve"> -20</w:t>
      </w:r>
      <w:r>
        <w:rPr>
          <w:sz w:val="28"/>
          <w:szCs w:val="28"/>
          <w:lang w:val="vi-VN"/>
        </w:rPr>
        <w:t>2</w:t>
      </w:r>
      <w:r>
        <w:rPr>
          <w:sz w:val="28"/>
          <w:szCs w:val="28"/>
        </w:rPr>
        <w:t>5</w:t>
      </w:r>
      <w:r>
        <w:rPr>
          <w:sz w:val="28"/>
          <w:szCs w:val="28"/>
          <w:lang w:val="nl-NL"/>
        </w:rPr>
        <w:t xml:space="preserve"> với các nội dung như sau:</w:t>
      </w:r>
    </w:p>
    <w:p w14:paraId="1E5CFB63" w14:textId="77777777" w:rsidR="001D66A8" w:rsidRDefault="00F35FAA">
      <w:pPr>
        <w:pStyle w:val="NormalWeb"/>
        <w:spacing w:line="240" w:lineRule="auto"/>
        <w:ind w:firstLine="567"/>
        <w:rPr>
          <w:color w:val="000000"/>
          <w:sz w:val="28"/>
          <w:szCs w:val="28"/>
          <w:lang w:val="vi-VN"/>
        </w:rPr>
      </w:pPr>
      <w:r>
        <w:rPr>
          <w:b/>
          <w:bCs/>
          <w:color w:val="000000"/>
          <w:sz w:val="28"/>
          <w:szCs w:val="28"/>
          <w:lang w:val="vi-VN"/>
        </w:rPr>
        <w:t>I. MỤC ĐÍCH YÊU CẦU:</w:t>
      </w:r>
    </w:p>
    <w:p w14:paraId="7024C7E0" w14:textId="77777777" w:rsidR="001D66A8" w:rsidRDefault="00F35FAA">
      <w:pPr>
        <w:spacing w:before="60" w:after="60"/>
        <w:ind w:firstLine="567"/>
        <w:jc w:val="both"/>
        <w:rPr>
          <w:sz w:val="28"/>
          <w:szCs w:val="28"/>
        </w:rPr>
      </w:pPr>
      <w:r>
        <w:rPr>
          <w:b/>
          <w:sz w:val="28"/>
          <w:szCs w:val="28"/>
          <w:lang w:val="vi-VN"/>
        </w:rPr>
        <w:t>1.</w:t>
      </w:r>
      <w:r>
        <w:rPr>
          <w:sz w:val="28"/>
          <w:szCs w:val="28"/>
          <w:lang w:val="vi-VN"/>
        </w:rPr>
        <w:t xml:space="preserve"> Động viên đoàn viên, CNVCLĐ trong đơn vị phát huy truyền thống ra sức thi đu</w:t>
      </w:r>
      <w:r>
        <w:rPr>
          <w:sz w:val="28"/>
          <w:szCs w:val="28"/>
          <w:lang w:val="vi-VN"/>
        </w:rPr>
        <w:t xml:space="preserve">a </w:t>
      </w:r>
      <w:r>
        <w:rPr>
          <w:sz w:val="28"/>
          <w:szCs w:val="28"/>
        </w:rPr>
        <w:t>góp phần thực hiện có hiệu quả Nghị quyết Đại hội XIII Công đoàn Việt Nam, Nghị quyết đại hội công đoàn các cấp và hoàn thành vượt kế hoạch chỉ tiêu nhiệm vụ chính trị của cơ quan đơn vị năm 2024.</w:t>
      </w:r>
    </w:p>
    <w:p w14:paraId="4E14BE15" w14:textId="77777777" w:rsidR="001D66A8" w:rsidRDefault="00F35FAA">
      <w:pPr>
        <w:spacing w:before="60" w:after="60"/>
        <w:ind w:firstLine="567"/>
        <w:jc w:val="both"/>
        <w:rPr>
          <w:sz w:val="28"/>
          <w:szCs w:val="28"/>
        </w:rPr>
      </w:pPr>
      <w:r>
        <w:rPr>
          <w:b/>
          <w:sz w:val="28"/>
          <w:szCs w:val="28"/>
          <w:lang w:val="vi-VN"/>
        </w:rPr>
        <w:t xml:space="preserve">2. </w:t>
      </w:r>
      <w:r>
        <w:rPr>
          <w:sz w:val="28"/>
          <w:szCs w:val="28"/>
          <w:lang w:val="vi-VN"/>
        </w:rPr>
        <w:t xml:space="preserve">Nâng cao chất lượng chỉ đạo, đổi mới nội dung, </w:t>
      </w:r>
      <w:r>
        <w:rPr>
          <w:sz w:val="28"/>
          <w:szCs w:val="28"/>
          <w:lang w:val="vi-VN"/>
        </w:rPr>
        <w:t>hình thức tổ chức các phong trào thi đua và công tác khen thưởng của đơn vị, tăng cường vai trò của BCH CĐCS trong việc tuyên truyền, lựa chọn mô hình mới, cách làm hay nhằm tạo sự lan tỏa phong trào trong đơn vị</w:t>
      </w:r>
      <w:r>
        <w:rPr>
          <w:sz w:val="28"/>
          <w:szCs w:val="28"/>
        </w:rPr>
        <w:t>, cải thiện đời s</w:t>
      </w:r>
      <w:r>
        <w:rPr>
          <w:sz w:val="28"/>
          <w:szCs w:val="28"/>
        </w:rPr>
        <w:t>ống, bảo vệ quyền, lợi ích hợp pháp chính đáng cho đoàn viên, CNVCLĐ.</w:t>
      </w:r>
    </w:p>
    <w:p w14:paraId="0CCD0014" w14:textId="77777777" w:rsidR="001D66A8" w:rsidRDefault="00F35FAA">
      <w:pPr>
        <w:spacing w:before="60" w:after="60"/>
        <w:ind w:firstLine="567"/>
        <w:jc w:val="both"/>
        <w:rPr>
          <w:sz w:val="28"/>
          <w:szCs w:val="28"/>
          <w:lang w:val="vi-VN"/>
        </w:rPr>
      </w:pPr>
      <w:r>
        <w:rPr>
          <w:b/>
          <w:sz w:val="28"/>
          <w:szCs w:val="28"/>
          <w:lang w:val="vi-VN"/>
        </w:rPr>
        <w:t>3.</w:t>
      </w:r>
      <w:r>
        <w:rPr>
          <w:sz w:val="28"/>
          <w:szCs w:val="28"/>
          <w:lang w:val="vi-VN"/>
        </w:rPr>
        <w:t xml:space="preserve"> Gắn phong trào thi đua yêu nước trong đoàn viên, CNVCLĐ với nhiệm vụ đại diện, chăm lo, bảo vệ quyền và lợi ích hợp pháp, chính đáng của đoàn viên với việc lồn</w:t>
      </w:r>
      <w:r>
        <w:rPr>
          <w:sz w:val="28"/>
          <w:szCs w:val="28"/>
          <w:lang w:val="vi-VN"/>
        </w:rPr>
        <w:t>g ghép, cụ thể hóa các chỉ tiêu nghị quyết của Đảng vào cuộc sống; nội dung thi đua cụ thể, thiết thực, hiệu quả, tiết kiệm, không phô trương, hình thức và phù hợp với điều kiện thực tế của đơn vị; chú trọng phát triển</w:t>
      </w:r>
      <w:r>
        <w:rPr>
          <w:sz w:val="28"/>
          <w:szCs w:val="28"/>
          <w:lang w:val="vi-VN"/>
        </w:rPr>
        <w:t xml:space="preserve"> đa dạng, hiệu quả các hoạt động chăm lo lợi ích cho đoàn viên, CNVCLĐ trong đơn vị. </w:t>
      </w:r>
    </w:p>
    <w:p w14:paraId="2F88A794" w14:textId="77777777" w:rsidR="001D66A8" w:rsidRDefault="00F35FAA">
      <w:pPr>
        <w:spacing w:before="60" w:after="60"/>
        <w:ind w:left="-57" w:right="-57" w:firstLine="624"/>
        <w:jc w:val="both"/>
        <w:rPr>
          <w:b/>
          <w:bCs/>
          <w:sz w:val="28"/>
          <w:szCs w:val="28"/>
          <w:lang w:val="nl-NL"/>
        </w:rPr>
      </w:pPr>
      <w:r>
        <w:rPr>
          <w:b/>
          <w:bCs/>
          <w:sz w:val="28"/>
          <w:szCs w:val="28"/>
          <w:lang w:val="nl-NL"/>
        </w:rPr>
        <w:t xml:space="preserve">II. NỘI DUNG, HÌNH THỨC VÀ THỜI GIAN THI ĐUA:  </w:t>
      </w:r>
    </w:p>
    <w:p w14:paraId="2891A7F7" w14:textId="77777777" w:rsidR="001D66A8" w:rsidRDefault="00F35FAA">
      <w:pPr>
        <w:spacing w:before="60" w:after="60"/>
        <w:ind w:left="-57" w:right="-57" w:firstLine="624"/>
        <w:jc w:val="both"/>
        <w:rPr>
          <w:sz w:val="28"/>
          <w:szCs w:val="28"/>
        </w:rPr>
      </w:pPr>
      <w:r>
        <w:rPr>
          <w:b/>
          <w:bCs/>
          <w:sz w:val="28"/>
          <w:szCs w:val="28"/>
        </w:rPr>
        <w:t>1. Chủ đề thi đua:</w:t>
      </w:r>
      <w:r>
        <w:rPr>
          <w:sz w:val="28"/>
          <w:szCs w:val="28"/>
        </w:rPr>
        <w:t xml:space="preserve"> “Đổi mới, sáng tạo, thi đua đưa Nghị quyết Đại hội XIII Công đoàn Việt Nam vào cuộc sống, thiết thực lập thành tích chào mừng kỷ niệm 95 năm Ngày thành lập Công đoàn Việt Nam”.</w:t>
      </w:r>
    </w:p>
    <w:p w14:paraId="76E58857" w14:textId="77777777" w:rsidR="001D66A8" w:rsidRDefault="00F35FAA">
      <w:pPr>
        <w:pStyle w:val="ListParagraph"/>
        <w:spacing w:before="60" w:after="60"/>
        <w:ind w:left="567" w:right="-57"/>
        <w:jc w:val="both"/>
        <w:rPr>
          <w:b/>
          <w:sz w:val="28"/>
          <w:szCs w:val="28"/>
          <w:lang w:val="vi-VN"/>
        </w:rPr>
      </w:pPr>
      <w:r>
        <w:rPr>
          <w:b/>
          <w:sz w:val="28"/>
          <w:szCs w:val="28"/>
        </w:rPr>
        <w:t xml:space="preserve">2. </w:t>
      </w:r>
      <w:r>
        <w:rPr>
          <w:b/>
          <w:sz w:val="28"/>
          <w:szCs w:val="28"/>
          <w:lang w:val="nl-NL"/>
        </w:rPr>
        <w:t>Nội dung thi đua:</w:t>
      </w:r>
    </w:p>
    <w:p w14:paraId="5EAC7B19" w14:textId="77777777" w:rsidR="001D66A8" w:rsidRDefault="00F35FAA">
      <w:pPr>
        <w:spacing w:before="60" w:after="60"/>
        <w:ind w:right="-57" w:firstLine="567"/>
        <w:jc w:val="both"/>
        <w:rPr>
          <w:sz w:val="28"/>
          <w:szCs w:val="28"/>
          <w:lang w:val="vi-VN"/>
        </w:rPr>
      </w:pPr>
      <w:r>
        <w:rPr>
          <w:sz w:val="28"/>
          <w:szCs w:val="28"/>
          <w:lang w:val="vi-VN"/>
        </w:rPr>
        <w:t>- Đẩy mạnh các hoạt động thông tin, tuyên truyền vê</w:t>
      </w:r>
      <w:r>
        <w:rPr>
          <w:sz w:val="28"/>
          <w:szCs w:val="28"/>
          <w:lang w:val="vi-VN"/>
        </w:rPr>
        <w:t>̀ công tác thi đua khen thưởng trong đơn vị, gắn với tổ chức triển khai nghị quyết đại hội Đảng các cấp, Nghị quyết Đại hội đại biểu toàn quốc lần thứ XIII của Đảng.</w:t>
      </w:r>
    </w:p>
    <w:p w14:paraId="19FB53EA" w14:textId="77777777" w:rsidR="001D66A8" w:rsidRDefault="00F35FAA">
      <w:pPr>
        <w:pStyle w:val="Vnbnnidung20"/>
        <w:shd w:val="clear" w:color="auto" w:fill="auto"/>
        <w:tabs>
          <w:tab w:val="left" w:pos="700"/>
        </w:tabs>
        <w:spacing w:before="60" w:after="60" w:line="240" w:lineRule="auto"/>
        <w:ind w:firstLine="567"/>
        <w:rPr>
          <w:sz w:val="28"/>
          <w:szCs w:val="28"/>
          <w:lang w:bidi="vi-VN"/>
        </w:rPr>
      </w:pPr>
      <w:r>
        <w:rPr>
          <w:sz w:val="28"/>
          <w:szCs w:val="28"/>
        </w:rPr>
        <w:t xml:space="preserve">- </w:t>
      </w:r>
      <w:r>
        <w:rPr>
          <w:sz w:val="28"/>
          <w:szCs w:val="28"/>
          <w:lang w:bidi="vi-VN"/>
        </w:rPr>
        <w:t>Tiếp tục duy trì và đẩy mạnh các phong trào thi đua yêu nước t</w:t>
      </w:r>
      <w:r>
        <w:rPr>
          <w:sz w:val="28"/>
          <w:szCs w:val="28"/>
          <w:lang w:bidi="vi-VN"/>
        </w:rPr>
        <w:t xml:space="preserve">rong đoàn viên, </w:t>
      </w:r>
      <w:r>
        <w:rPr>
          <w:sz w:val="28"/>
          <w:szCs w:val="28"/>
          <w:lang w:bidi="vi-VN"/>
        </w:rPr>
        <w:lastRenderedPageBreak/>
        <w:t>CNVCLĐ trong đơn vị, gắn với việc tham gia thực hiện các cuộc vận động của Đảng, các cấp chính quyền, đoàn thể tổ chức phát động.</w:t>
      </w:r>
    </w:p>
    <w:p w14:paraId="59CEE5B6" w14:textId="77777777" w:rsidR="001D66A8" w:rsidRDefault="00F35FAA">
      <w:pPr>
        <w:pStyle w:val="Vnbnnidung20"/>
        <w:shd w:val="clear" w:color="auto" w:fill="auto"/>
        <w:tabs>
          <w:tab w:val="left" w:pos="700"/>
        </w:tabs>
        <w:spacing w:before="60" w:after="60" w:line="240" w:lineRule="auto"/>
        <w:ind w:firstLine="567"/>
        <w:rPr>
          <w:sz w:val="28"/>
          <w:szCs w:val="28"/>
        </w:rPr>
      </w:pPr>
      <w:r>
        <w:rPr>
          <w:sz w:val="28"/>
          <w:szCs w:val="28"/>
          <w:lang w:bidi="vi-VN"/>
        </w:rPr>
        <w:t xml:space="preserve">- </w:t>
      </w:r>
      <w:r>
        <w:rPr>
          <w:sz w:val="28"/>
          <w:szCs w:val="28"/>
        </w:rPr>
        <w:t xml:space="preserve">Duy trì và đẩy mạnh các phong trào thi đua đợt, chuyên đề, các cuộc vận động do Liên đoàn Lao động Huyện </w:t>
      </w:r>
      <w:r>
        <w:rPr>
          <w:sz w:val="28"/>
          <w:szCs w:val="28"/>
        </w:rPr>
        <w:t>phát động.</w:t>
      </w:r>
    </w:p>
    <w:p w14:paraId="714F6FAD" w14:textId="77777777" w:rsidR="001D66A8" w:rsidRDefault="00F35FAA">
      <w:pPr>
        <w:spacing w:before="60" w:after="60"/>
        <w:ind w:firstLine="567"/>
        <w:jc w:val="both"/>
        <w:rPr>
          <w:sz w:val="28"/>
          <w:szCs w:val="28"/>
          <w:lang w:val="vi-VN" w:eastAsia="vi-VN" w:bidi="vi-VN"/>
        </w:rPr>
      </w:pPr>
      <w:r>
        <w:rPr>
          <w:sz w:val="28"/>
          <w:szCs w:val="28"/>
          <w:lang w:val="vi-VN"/>
        </w:rPr>
        <w:t>- Nâng cao hiệu quả các hoạt động chăm lo lợi ích và phúc lợi cho đoàn viên, công nhân viên chức lao động trong đơn vị.</w:t>
      </w:r>
    </w:p>
    <w:p w14:paraId="0F7C23A8" w14:textId="77777777" w:rsidR="001D66A8" w:rsidRDefault="00F35FAA">
      <w:pPr>
        <w:spacing w:before="60" w:after="60"/>
        <w:ind w:right="-57" w:firstLine="567"/>
        <w:jc w:val="both"/>
        <w:rPr>
          <w:b/>
          <w:sz w:val="28"/>
          <w:szCs w:val="28"/>
          <w:lang w:val="vi-VN"/>
        </w:rPr>
      </w:pPr>
      <w:r>
        <w:rPr>
          <w:b/>
          <w:sz w:val="28"/>
          <w:szCs w:val="28"/>
          <w:lang w:val="nl-NL"/>
        </w:rPr>
        <w:t>2. Hình thức thi đua</w:t>
      </w:r>
      <w:r>
        <w:rPr>
          <w:b/>
          <w:sz w:val="28"/>
          <w:szCs w:val="28"/>
          <w:lang w:val="vi-VN"/>
        </w:rPr>
        <w:t>:</w:t>
      </w:r>
    </w:p>
    <w:p w14:paraId="28709569" w14:textId="77777777" w:rsidR="001D66A8" w:rsidRDefault="00F35FAA">
      <w:pPr>
        <w:spacing w:before="60" w:after="60"/>
        <w:ind w:left="-57" w:right="-57" w:firstLine="624"/>
        <w:jc w:val="both"/>
        <w:rPr>
          <w:b/>
          <w:i/>
          <w:sz w:val="28"/>
          <w:szCs w:val="28"/>
        </w:rPr>
      </w:pPr>
      <w:r>
        <w:rPr>
          <w:b/>
          <w:i/>
          <w:sz w:val="28"/>
          <w:szCs w:val="28"/>
          <w:lang w:val="nl-NL"/>
        </w:rPr>
        <w:t>2.1. Thi đua thường xuyê</w:t>
      </w:r>
      <w:r>
        <w:rPr>
          <w:b/>
          <w:i/>
          <w:sz w:val="28"/>
          <w:szCs w:val="28"/>
          <w:lang w:val="vi-VN"/>
        </w:rPr>
        <w:t>n</w:t>
      </w:r>
      <w:r>
        <w:rPr>
          <w:b/>
          <w:i/>
          <w:sz w:val="28"/>
          <w:szCs w:val="28"/>
        </w:rPr>
        <w:t xml:space="preserve"> (năm 2024)</w:t>
      </w:r>
    </w:p>
    <w:p w14:paraId="0220AB86" w14:textId="77777777" w:rsidR="001D66A8" w:rsidRDefault="00F35FAA">
      <w:pPr>
        <w:pStyle w:val="Vnbnnidung20"/>
        <w:shd w:val="clear" w:color="auto" w:fill="auto"/>
        <w:tabs>
          <w:tab w:val="left" w:pos="678"/>
        </w:tabs>
        <w:spacing w:before="60" w:after="60" w:line="240" w:lineRule="auto"/>
        <w:ind w:firstLine="567"/>
        <w:rPr>
          <w:b/>
          <w:sz w:val="28"/>
          <w:szCs w:val="28"/>
        </w:rPr>
      </w:pPr>
      <w:r>
        <w:rPr>
          <w:sz w:val="28"/>
          <w:szCs w:val="28"/>
          <w:lang w:val="nl-NL"/>
        </w:rPr>
        <w:t xml:space="preserve">- </w:t>
      </w:r>
      <w:r>
        <w:rPr>
          <w:sz w:val="28"/>
          <w:szCs w:val="28"/>
          <w:lang w:bidi="vi-VN"/>
        </w:rPr>
        <w:t>Vận động đoàn viên, CNVCLĐ trong đơn vị thi đua phát huy sáng k</w:t>
      </w:r>
      <w:r>
        <w:rPr>
          <w:sz w:val="28"/>
          <w:szCs w:val="28"/>
          <w:lang w:bidi="vi-VN"/>
        </w:rPr>
        <w:t>iến, sáng tạo, đổi mới quy trình làm việc, đẩy mạnh nghiên cứu, ứng dụng khoa học, công nghệ; thực hành tiết kiệm, chống lãng phí, cải cách hành chính... góp phần thực hiện tốt các nhiệm vụ được giao và chỉ tiêu phát triển kinh tế - xã hội của huyện và nh</w:t>
      </w:r>
      <w:r>
        <w:rPr>
          <w:sz w:val="28"/>
          <w:szCs w:val="28"/>
          <w:lang w:bidi="vi-VN"/>
        </w:rPr>
        <w:t>iệm vụ chính trị của tổ chức công đoàn trong đơn vị.</w:t>
      </w:r>
      <w:r>
        <w:rPr>
          <w:b/>
          <w:sz w:val="28"/>
          <w:szCs w:val="28"/>
        </w:rPr>
        <w:t xml:space="preserve"> </w:t>
      </w:r>
    </w:p>
    <w:p w14:paraId="3A60E702" w14:textId="77777777" w:rsidR="001D66A8" w:rsidRDefault="00F35FAA">
      <w:pPr>
        <w:spacing w:before="60" w:after="60"/>
        <w:ind w:left="-57" w:right="-57" w:firstLine="624"/>
        <w:jc w:val="both"/>
        <w:rPr>
          <w:sz w:val="28"/>
          <w:szCs w:val="28"/>
          <w:lang w:val="nl-NL"/>
        </w:rPr>
      </w:pPr>
      <w:r>
        <w:rPr>
          <w:sz w:val="28"/>
          <w:szCs w:val="28"/>
          <w:lang w:val="nl-NL"/>
        </w:rPr>
        <w:t>- Vận động đoàn viên</w:t>
      </w:r>
      <w:r>
        <w:rPr>
          <w:sz w:val="28"/>
          <w:szCs w:val="28"/>
          <w:lang w:val="vi-VN"/>
        </w:rPr>
        <w:t xml:space="preserve"> công đoàn</w:t>
      </w:r>
      <w:r>
        <w:rPr>
          <w:sz w:val="28"/>
          <w:szCs w:val="28"/>
          <w:lang w:val="nl-NL"/>
        </w:rPr>
        <w:t xml:space="preserve"> thi đua nâng cao hiệu quả, chất lượng trong lĩnh vực công tác.  </w:t>
      </w:r>
    </w:p>
    <w:p w14:paraId="328AFB77" w14:textId="77777777" w:rsidR="001D66A8" w:rsidRDefault="00F35FAA">
      <w:pPr>
        <w:pStyle w:val="NormalWeb"/>
        <w:spacing w:line="240" w:lineRule="auto"/>
        <w:ind w:firstLine="567"/>
        <w:jc w:val="both"/>
        <w:rPr>
          <w:color w:val="000000"/>
          <w:sz w:val="28"/>
          <w:szCs w:val="28"/>
          <w:lang w:val="vi-VN"/>
        </w:rPr>
      </w:pPr>
      <w:r>
        <w:rPr>
          <w:sz w:val="28"/>
          <w:szCs w:val="28"/>
          <w:lang w:val="nl-NL"/>
        </w:rPr>
        <w:t xml:space="preserve">- </w:t>
      </w:r>
      <w:r>
        <w:rPr>
          <w:sz w:val="28"/>
          <w:szCs w:val="28"/>
          <w:lang w:val="vi-VN"/>
        </w:rPr>
        <w:t>T</w:t>
      </w:r>
      <w:r>
        <w:rPr>
          <w:sz w:val="28"/>
          <w:szCs w:val="28"/>
          <w:lang w:val="nl-NL"/>
        </w:rPr>
        <w:t xml:space="preserve">ích cực tham gia Chương trình nhà ở “Mái ấm Công đoàn”; </w:t>
      </w:r>
      <w:r>
        <w:rPr>
          <w:color w:val="000000"/>
          <w:sz w:val="28"/>
          <w:szCs w:val="28"/>
          <w:lang w:val="vi-VN"/>
        </w:rPr>
        <w:t xml:space="preserve">Tiếp tục duy trì và đẩy mạnh phong trào "Xanh </w:t>
      </w:r>
      <w:r>
        <w:rPr>
          <w:color w:val="000000"/>
          <w:sz w:val="28"/>
          <w:szCs w:val="28"/>
          <w:lang w:val="vi-VN"/>
        </w:rPr>
        <w:t>- Sạch - Đẹp, Đảm bảo an toàn vệ sinh lao động"; không có CBVC tham gia các tệ nạn xã hội, vi phạm Luật an toàn giao thông đường bộ, thủy.</w:t>
      </w:r>
    </w:p>
    <w:p w14:paraId="18DDD681" w14:textId="77777777" w:rsidR="001D66A8" w:rsidRDefault="00F35FAA">
      <w:pPr>
        <w:pStyle w:val="NormalWeb"/>
        <w:spacing w:line="240" w:lineRule="auto"/>
        <w:ind w:firstLine="567"/>
        <w:jc w:val="both"/>
        <w:rPr>
          <w:color w:val="000000"/>
          <w:sz w:val="28"/>
          <w:szCs w:val="28"/>
          <w:lang w:val="vi-VN"/>
        </w:rPr>
      </w:pPr>
      <w:r>
        <w:rPr>
          <w:color w:val="000000"/>
          <w:sz w:val="28"/>
          <w:szCs w:val="28"/>
          <w:lang w:val="vi-VN"/>
        </w:rPr>
        <w:t xml:space="preserve">- Tiếp tục duy trì, đẩy mạnh phong trào thi đua “Giỏi việc nước, đảm việc nhà”. Trọng tâm là phát huy tinh thần tích </w:t>
      </w:r>
      <w:r>
        <w:rPr>
          <w:color w:val="000000"/>
          <w:sz w:val="28"/>
          <w:szCs w:val="28"/>
          <w:lang w:val="vi-VN"/>
        </w:rPr>
        <w:t>cực, tinh thần sáng tạo trong nữ đoàn viên, CNVCLĐ, xây dựng gia đình no ấm, tiến bộ, hạnh phúc.</w:t>
      </w:r>
    </w:p>
    <w:p w14:paraId="117AD747" w14:textId="77777777" w:rsidR="001D66A8" w:rsidRDefault="00F35FAA">
      <w:pPr>
        <w:pStyle w:val="NormalWeb"/>
        <w:spacing w:line="240" w:lineRule="auto"/>
        <w:ind w:firstLine="567"/>
        <w:jc w:val="both"/>
        <w:rPr>
          <w:color w:val="000000"/>
          <w:sz w:val="28"/>
          <w:szCs w:val="28"/>
          <w:lang w:val="vi-VN"/>
        </w:rPr>
      </w:pPr>
      <w:r>
        <w:rPr>
          <w:color w:val="000000"/>
          <w:sz w:val="28"/>
          <w:szCs w:val="28"/>
          <w:lang w:val="vi-VN"/>
        </w:rPr>
        <w:t>- Tổ chức, phối hợp kiểm tra về pháp luật lao động, thi đua đánh giá chương trình. Tuyên truyền, phổ biến và vận động đoàn viên, CNVC-LĐ chấp hành tốt chủ trươ</w:t>
      </w:r>
      <w:r>
        <w:rPr>
          <w:color w:val="000000"/>
          <w:sz w:val="28"/>
          <w:szCs w:val="28"/>
          <w:lang w:val="vi-VN"/>
        </w:rPr>
        <w:t>ng, chính sách, pháp luật của Đảng và Nhà nước; triển khai đầy đủ Nghị quyết, Chỉ thị và các văn bản chỉ đạo của Công đoàn cấp trên.</w:t>
      </w:r>
    </w:p>
    <w:p w14:paraId="30A16C0D" w14:textId="77777777" w:rsidR="001D66A8" w:rsidRDefault="00F35FAA">
      <w:pPr>
        <w:spacing w:before="60" w:after="60"/>
        <w:ind w:left="-57" w:right="-57" w:firstLine="624"/>
        <w:jc w:val="both"/>
        <w:rPr>
          <w:sz w:val="28"/>
          <w:szCs w:val="28"/>
          <w:lang w:val="nl-NL"/>
        </w:rPr>
      </w:pPr>
      <w:r>
        <w:rPr>
          <w:sz w:val="28"/>
          <w:szCs w:val="28"/>
          <w:lang w:val="nl-NL"/>
        </w:rPr>
        <w:t>- Nâng cao chất lượng hoạt động, xây dựng CĐCS vững mạnh.</w:t>
      </w:r>
    </w:p>
    <w:p w14:paraId="3BBAFD79" w14:textId="77777777" w:rsidR="001D66A8" w:rsidRDefault="00F35FAA">
      <w:pPr>
        <w:spacing w:before="60" w:after="60"/>
        <w:ind w:left="-57" w:right="-57" w:firstLine="624"/>
        <w:jc w:val="both"/>
        <w:rPr>
          <w:b/>
          <w:i/>
          <w:sz w:val="28"/>
          <w:szCs w:val="28"/>
        </w:rPr>
      </w:pPr>
      <w:r>
        <w:rPr>
          <w:b/>
          <w:i/>
          <w:sz w:val="28"/>
          <w:szCs w:val="28"/>
          <w:lang w:val="nl-NL"/>
        </w:rPr>
        <w:t>2.</w:t>
      </w:r>
      <w:r>
        <w:rPr>
          <w:b/>
          <w:i/>
          <w:sz w:val="28"/>
          <w:szCs w:val="28"/>
          <w:lang w:val="vi-VN"/>
        </w:rPr>
        <w:t>2</w:t>
      </w:r>
      <w:r>
        <w:rPr>
          <w:b/>
          <w:i/>
          <w:sz w:val="28"/>
          <w:szCs w:val="28"/>
          <w:lang w:val="nl-NL"/>
        </w:rPr>
        <w:t xml:space="preserve">. Thi đua </w:t>
      </w:r>
      <w:r>
        <w:rPr>
          <w:b/>
          <w:i/>
          <w:sz w:val="28"/>
          <w:szCs w:val="28"/>
        </w:rPr>
        <w:t xml:space="preserve">đặc biệt lập thành tích chào mừng các ngày lễ, sự </w:t>
      </w:r>
      <w:r>
        <w:rPr>
          <w:b/>
          <w:i/>
          <w:sz w:val="28"/>
          <w:szCs w:val="28"/>
        </w:rPr>
        <w:t>kiện quan trọng của đất nước, kỷ niệm 95 năm Ngày thành lập Công đoàn Việt Nam (28/7/1929- 28/7/2024). trọng tâm là thực hiện thi đua công trình, sản phẩm, phần việc, gắn biển công trình thi đua chào mừng và thi đua hoàn thành vượt mức chỉ tiêu nhiệm vụ nă</w:t>
      </w:r>
      <w:r>
        <w:rPr>
          <w:b/>
          <w:i/>
          <w:sz w:val="28"/>
          <w:szCs w:val="28"/>
        </w:rPr>
        <w:t>m 2024.</w:t>
      </w:r>
    </w:p>
    <w:p w14:paraId="0F9AE121" w14:textId="77777777" w:rsidR="001D66A8" w:rsidRDefault="00F35FAA">
      <w:pPr>
        <w:spacing w:before="60" w:after="60"/>
        <w:ind w:left="-57" w:right="-57" w:firstLine="624"/>
        <w:jc w:val="both"/>
        <w:rPr>
          <w:b/>
          <w:sz w:val="28"/>
          <w:szCs w:val="28"/>
          <w:lang w:val="vi-VN"/>
        </w:rPr>
      </w:pPr>
      <w:r>
        <w:rPr>
          <w:b/>
          <w:sz w:val="28"/>
          <w:szCs w:val="28"/>
        </w:rPr>
        <w:t>3. Thời gian tổ chức thi đua</w:t>
      </w:r>
      <w:r>
        <w:rPr>
          <w:b/>
          <w:sz w:val="28"/>
          <w:szCs w:val="28"/>
          <w:lang w:val="vi-VN"/>
        </w:rPr>
        <w:t>:</w:t>
      </w:r>
    </w:p>
    <w:p w14:paraId="43BB5E1E" w14:textId="77777777" w:rsidR="001D66A8" w:rsidRDefault="00F35FAA">
      <w:pPr>
        <w:spacing w:before="60" w:after="60"/>
        <w:ind w:left="-57" w:right="-57" w:firstLine="624"/>
        <w:jc w:val="both"/>
        <w:rPr>
          <w:sz w:val="28"/>
          <w:szCs w:val="28"/>
        </w:rPr>
      </w:pPr>
      <w:r>
        <w:rPr>
          <w:sz w:val="28"/>
          <w:szCs w:val="28"/>
          <w:lang w:val="vi-VN"/>
        </w:rPr>
        <w:t xml:space="preserve">Từ </w:t>
      </w:r>
      <w:r>
        <w:rPr>
          <w:sz w:val="28"/>
          <w:szCs w:val="28"/>
        </w:rPr>
        <w:t>30</w:t>
      </w:r>
      <w:r>
        <w:rPr>
          <w:bCs/>
          <w:color w:val="000000"/>
          <w:sz w:val="28"/>
          <w:szCs w:val="28"/>
          <w:lang w:val="vi-VN"/>
        </w:rPr>
        <w:t>/08/202</w:t>
      </w:r>
      <w:r>
        <w:rPr>
          <w:bCs/>
          <w:color w:val="000000"/>
          <w:sz w:val="28"/>
          <w:szCs w:val="28"/>
        </w:rPr>
        <w:t>4</w:t>
      </w:r>
      <w:r>
        <w:rPr>
          <w:bCs/>
          <w:color w:val="000000"/>
          <w:sz w:val="28"/>
          <w:szCs w:val="28"/>
          <w:lang w:val="vi-VN"/>
        </w:rPr>
        <w:t xml:space="preserve"> </w:t>
      </w:r>
      <w:r>
        <w:rPr>
          <w:sz w:val="28"/>
          <w:szCs w:val="28"/>
          <w:lang w:val="vi-VN"/>
        </w:rPr>
        <w:t>đầu năm học đến 31/05/202</w:t>
      </w:r>
      <w:r>
        <w:rPr>
          <w:sz w:val="28"/>
          <w:szCs w:val="28"/>
        </w:rPr>
        <w:t>5</w:t>
      </w:r>
      <w:r>
        <w:rPr>
          <w:sz w:val="28"/>
          <w:szCs w:val="28"/>
          <w:lang w:val="vi-VN"/>
        </w:rPr>
        <w:t xml:space="preserve">; thời gian đăng ký thi đua và đề nghị khen thưởng thực hiện theo Quyết định số </w:t>
      </w:r>
      <w:r>
        <w:rPr>
          <w:sz w:val="28"/>
          <w:szCs w:val="28"/>
        </w:rPr>
        <w:t>999</w:t>
      </w:r>
      <w:r>
        <w:rPr>
          <w:sz w:val="28"/>
          <w:szCs w:val="28"/>
          <w:lang w:val="vi-VN"/>
        </w:rPr>
        <w:t>/QĐ-</w:t>
      </w:r>
      <w:r>
        <w:rPr>
          <w:sz w:val="28"/>
          <w:szCs w:val="28"/>
        </w:rPr>
        <w:t>T</w:t>
      </w:r>
      <w:r>
        <w:rPr>
          <w:sz w:val="28"/>
          <w:szCs w:val="28"/>
          <w:lang w:val="vi-VN"/>
        </w:rPr>
        <w:t xml:space="preserve">LĐ, ngày </w:t>
      </w:r>
      <w:r>
        <w:rPr>
          <w:sz w:val="28"/>
          <w:szCs w:val="28"/>
        </w:rPr>
        <w:t>29</w:t>
      </w:r>
      <w:r>
        <w:rPr>
          <w:sz w:val="28"/>
          <w:szCs w:val="28"/>
          <w:lang w:val="vi-VN"/>
        </w:rPr>
        <w:t>/</w:t>
      </w:r>
      <w:r>
        <w:rPr>
          <w:sz w:val="28"/>
          <w:szCs w:val="28"/>
        </w:rPr>
        <w:t>5</w:t>
      </w:r>
      <w:r>
        <w:rPr>
          <w:sz w:val="28"/>
          <w:szCs w:val="28"/>
          <w:lang w:val="vi-VN"/>
        </w:rPr>
        <w:t>/202</w:t>
      </w:r>
      <w:r>
        <w:rPr>
          <w:sz w:val="28"/>
          <w:szCs w:val="28"/>
        </w:rPr>
        <w:t>4</w:t>
      </w:r>
      <w:r>
        <w:rPr>
          <w:sz w:val="28"/>
          <w:szCs w:val="28"/>
          <w:lang w:val="vi-VN"/>
        </w:rPr>
        <w:t xml:space="preserve"> của </w:t>
      </w:r>
      <w:r>
        <w:rPr>
          <w:sz w:val="28"/>
          <w:szCs w:val="28"/>
        </w:rPr>
        <w:t>Tổng liên đoàn lao động về việc ban hành quy chế khen thưởng của tổ</w:t>
      </w:r>
      <w:r>
        <w:rPr>
          <w:sz w:val="28"/>
          <w:szCs w:val="28"/>
        </w:rPr>
        <w:t xml:space="preserve"> chức công đoàn.</w:t>
      </w:r>
    </w:p>
    <w:p w14:paraId="06168868" w14:textId="77777777" w:rsidR="001D66A8" w:rsidRDefault="00F35FAA">
      <w:pPr>
        <w:spacing w:before="60" w:after="60"/>
        <w:ind w:left="-57" w:right="-57" w:firstLine="624"/>
        <w:jc w:val="both"/>
        <w:rPr>
          <w:b/>
          <w:sz w:val="28"/>
          <w:szCs w:val="28"/>
          <w:lang w:val="vi-VN"/>
        </w:rPr>
      </w:pPr>
      <w:r>
        <w:rPr>
          <w:b/>
          <w:sz w:val="28"/>
          <w:szCs w:val="28"/>
          <w:lang w:val="vi-VN"/>
        </w:rPr>
        <w:t>4. Hồ sơ đề nghị khen thưởng:</w:t>
      </w:r>
    </w:p>
    <w:p w14:paraId="297BB9A7" w14:textId="77777777" w:rsidR="001D66A8" w:rsidRDefault="00F35FAA">
      <w:pPr>
        <w:spacing w:before="60" w:after="60"/>
        <w:ind w:left="-57" w:right="-57" w:firstLine="624"/>
        <w:jc w:val="both"/>
        <w:rPr>
          <w:sz w:val="28"/>
          <w:szCs w:val="28"/>
          <w:lang w:val="vi-VN"/>
        </w:rPr>
      </w:pPr>
      <w:r>
        <w:rPr>
          <w:sz w:val="28"/>
          <w:szCs w:val="28"/>
          <w:lang w:val="vi-VN"/>
        </w:rPr>
        <w:t>- Tờ trình.</w:t>
      </w:r>
    </w:p>
    <w:p w14:paraId="0A8DF42B" w14:textId="77777777" w:rsidR="001D66A8" w:rsidRDefault="00F35FAA">
      <w:pPr>
        <w:spacing w:before="60" w:after="60"/>
        <w:ind w:left="-57" w:right="-57" w:firstLine="624"/>
        <w:jc w:val="both"/>
        <w:rPr>
          <w:sz w:val="28"/>
          <w:szCs w:val="28"/>
          <w:lang w:val="vi-VN"/>
        </w:rPr>
      </w:pPr>
      <w:r>
        <w:rPr>
          <w:sz w:val="28"/>
          <w:szCs w:val="28"/>
          <w:lang w:val="vi-VN"/>
        </w:rPr>
        <w:t>- Biên bản họp xét của Ban chấp hành CĐCS.</w:t>
      </w:r>
    </w:p>
    <w:p w14:paraId="02DCC774" w14:textId="77777777" w:rsidR="001D66A8" w:rsidRDefault="00F35FAA">
      <w:pPr>
        <w:spacing w:before="60" w:after="60"/>
        <w:ind w:left="-57" w:right="-57" w:firstLine="624"/>
        <w:jc w:val="both"/>
        <w:rPr>
          <w:sz w:val="28"/>
          <w:szCs w:val="28"/>
          <w:lang w:val="vi-VN"/>
        </w:rPr>
      </w:pPr>
      <w:r>
        <w:rPr>
          <w:sz w:val="28"/>
          <w:szCs w:val="28"/>
          <w:lang w:val="vi-VN"/>
        </w:rPr>
        <w:t>- Danh sách đề nghị khen thưởng.</w:t>
      </w:r>
    </w:p>
    <w:p w14:paraId="6ADC5899" w14:textId="77777777" w:rsidR="001D66A8" w:rsidRDefault="00F35FAA">
      <w:pPr>
        <w:spacing w:before="60" w:after="60"/>
        <w:ind w:left="-57" w:right="-57" w:firstLine="624"/>
        <w:jc w:val="both"/>
        <w:rPr>
          <w:sz w:val="28"/>
          <w:szCs w:val="28"/>
          <w:lang w:val="vi-VN"/>
        </w:rPr>
      </w:pPr>
      <w:r>
        <w:rPr>
          <w:sz w:val="28"/>
          <w:szCs w:val="28"/>
          <w:lang w:val="vi-VN"/>
        </w:rPr>
        <w:t>- Tóm tắt thành tích (gửi thêm qua mail).</w:t>
      </w:r>
    </w:p>
    <w:p w14:paraId="223FCCEA" w14:textId="77777777" w:rsidR="001D66A8" w:rsidRDefault="00F35FAA">
      <w:pPr>
        <w:spacing w:before="60" w:after="60"/>
        <w:ind w:left="-57" w:right="-57" w:firstLine="624"/>
        <w:jc w:val="both"/>
        <w:rPr>
          <w:sz w:val="28"/>
          <w:szCs w:val="28"/>
          <w:lang w:val="vi-VN"/>
        </w:rPr>
      </w:pPr>
      <w:r>
        <w:rPr>
          <w:sz w:val="28"/>
          <w:szCs w:val="28"/>
          <w:lang w:val="vi-VN"/>
        </w:rPr>
        <w:t>- Báo cáo thành tích tập thể, cá nhân được đề nghị khen thưởng.</w:t>
      </w:r>
    </w:p>
    <w:p w14:paraId="04A4E3A2" w14:textId="77777777" w:rsidR="001D66A8" w:rsidRDefault="00F35FAA">
      <w:pPr>
        <w:spacing w:before="60" w:after="60"/>
        <w:ind w:left="-57" w:right="-57" w:firstLine="624"/>
        <w:jc w:val="both"/>
        <w:rPr>
          <w:sz w:val="28"/>
          <w:szCs w:val="28"/>
          <w:lang w:val="vi-VN"/>
        </w:rPr>
      </w:pPr>
      <w:r>
        <w:rPr>
          <w:sz w:val="28"/>
          <w:szCs w:val="28"/>
          <w:lang w:val="vi-VN"/>
        </w:rPr>
        <w:t xml:space="preserve">- Báo cáo tổng </w:t>
      </w:r>
      <w:r>
        <w:rPr>
          <w:sz w:val="28"/>
          <w:szCs w:val="28"/>
          <w:lang w:val="vi-VN"/>
        </w:rPr>
        <w:t>kết phong trào thi đua.</w:t>
      </w:r>
    </w:p>
    <w:p w14:paraId="44BD8149" w14:textId="77777777" w:rsidR="001D66A8" w:rsidRDefault="00F35FAA">
      <w:pPr>
        <w:pStyle w:val="NormalWeb"/>
        <w:spacing w:line="240" w:lineRule="auto"/>
        <w:ind w:firstLine="567"/>
        <w:rPr>
          <w:color w:val="000000"/>
          <w:sz w:val="28"/>
          <w:szCs w:val="28"/>
          <w:lang w:val="vi-VN"/>
        </w:rPr>
      </w:pPr>
      <w:r>
        <w:rPr>
          <w:b/>
          <w:bCs/>
          <w:color w:val="000000"/>
          <w:sz w:val="28"/>
          <w:szCs w:val="28"/>
          <w:lang w:val="vi-VN"/>
        </w:rPr>
        <w:t>III. TỔ CHỨC THỰC HIỆN:</w:t>
      </w:r>
    </w:p>
    <w:p w14:paraId="3515B9A4" w14:textId="77777777" w:rsidR="001D66A8" w:rsidRDefault="00F35FAA">
      <w:pPr>
        <w:spacing w:before="60" w:after="60"/>
        <w:ind w:left="-58" w:right="-58" w:firstLine="624"/>
        <w:jc w:val="both"/>
        <w:rPr>
          <w:sz w:val="28"/>
          <w:szCs w:val="28"/>
          <w:lang w:val="vi-VN"/>
        </w:rPr>
      </w:pPr>
      <w:r>
        <w:rPr>
          <w:b/>
          <w:sz w:val="28"/>
          <w:szCs w:val="28"/>
          <w:lang w:val="vi-VN"/>
        </w:rPr>
        <w:t xml:space="preserve">1. Đối với CĐCS: </w:t>
      </w:r>
    </w:p>
    <w:p w14:paraId="1D7FA68A" w14:textId="77777777" w:rsidR="001D66A8" w:rsidRDefault="00F35FAA">
      <w:pPr>
        <w:spacing w:before="60" w:after="60"/>
        <w:ind w:left="-58" w:right="-58" w:firstLine="624"/>
        <w:jc w:val="both"/>
        <w:rPr>
          <w:sz w:val="28"/>
          <w:szCs w:val="28"/>
          <w:lang w:val="vi-VN"/>
        </w:rPr>
      </w:pPr>
      <w:r>
        <w:rPr>
          <w:sz w:val="28"/>
          <w:szCs w:val="28"/>
          <w:lang w:val="vi-VN"/>
        </w:rPr>
        <w:t xml:space="preserve">Phối hợp với chính quyền đồng cấp đề ra kế hoạch phát động thi đua. Chọn những nhiệm vụ trọng tâm để tập trung chỉ đạo, lựa chọn hình thức, biện pháp thích hợp với lĩnh vực, ngành nghề của </w:t>
      </w:r>
      <w:r>
        <w:rPr>
          <w:sz w:val="28"/>
          <w:szCs w:val="28"/>
          <w:lang w:val="vi-VN"/>
        </w:rPr>
        <w:t>đơn vị, tổ chức lồng ghép vào phong trào thi đua chung, hướng dẫn BCH công đoàn, đoàn viên làm bản đăng ký</w:t>
      </w:r>
      <w:r>
        <w:rPr>
          <w:color w:val="000000"/>
          <w:spacing w:val="-8"/>
          <w:lang w:val="es-ES"/>
        </w:rPr>
        <w:t xml:space="preserve"> </w:t>
      </w:r>
      <w:r>
        <w:rPr>
          <w:color w:val="000000"/>
          <w:spacing w:val="-8"/>
          <w:lang w:val="vi-VN"/>
        </w:rPr>
        <w:t xml:space="preserve"> </w:t>
      </w:r>
      <w:r>
        <w:rPr>
          <w:color w:val="000000"/>
          <w:spacing w:val="-8"/>
          <w:sz w:val="28"/>
          <w:szCs w:val="28"/>
          <w:lang w:val="es-ES"/>
        </w:rPr>
        <w:t xml:space="preserve">thi đua </w:t>
      </w:r>
      <w:r>
        <w:rPr>
          <w:b/>
          <w:color w:val="000000"/>
          <w:spacing w:val="-8"/>
          <w:sz w:val="28"/>
          <w:szCs w:val="28"/>
          <w:lang w:val="es-ES"/>
        </w:rPr>
        <w:t xml:space="preserve"> </w:t>
      </w:r>
      <w:r>
        <w:rPr>
          <w:color w:val="000000"/>
          <w:spacing w:val="-8"/>
          <w:sz w:val="28"/>
          <w:szCs w:val="28"/>
          <w:lang w:val="es-ES"/>
        </w:rPr>
        <w:t>gửi</w:t>
      </w:r>
      <w:r>
        <w:rPr>
          <w:color w:val="000000"/>
          <w:sz w:val="28"/>
          <w:szCs w:val="28"/>
          <w:lang w:val="es-ES"/>
        </w:rPr>
        <w:t xml:space="preserve"> về LĐLĐ huyện</w:t>
      </w:r>
      <w:r>
        <w:rPr>
          <w:sz w:val="28"/>
          <w:szCs w:val="28"/>
          <w:lang w:val="vi-VN"/>
        </w:rPr>
        <w:t>.</w:t>
      </w:r>
    </w:p>
    <w:p w14:paraId="4524CD6E" w14:textId="77777777" w:rsidR="001D66A8" w:rsidRDefault="00F35FAA">
      <w:pPr>
        <w:spacing w:before="60" w:after="60"/>
        <w:ind w:left="-58" w:right="-58" w:firstLine="624"/>
        <w:jc w:val="both"/>
        <w:rPr>
          <w:sz w:val="28"/>
          <w:szCs w:val="28"/>
          <w:lang w:val="vi-VN"/>
        </w:rPr>
      </w:pPr>
      <w:r>
        <w:rPr>
          <w:sz w:val="28"/>
          <w:szCs w:val="28"/>
          <w:lang w:val="vi-VN"/>
        </w:rPr>
        <w:t xml:space="preserve">Kết thúc đợt thi đua, BCH CĐCS tổ chức tổng kết, biểu dương, khen thưởng tập thể, cá nhân có thành tích xuất sắc trong </w:t>
      </w:r>
      <w:r>
        <w:rPr>
          <w:sz w:val="28"/>
          <w:szCs w:val="28"/>
          <w:lang w:val="vi-VN"/>
        </w:rPr>
        <w:t>phong trào thi đua ở đơn vị và đề nghị Công đoàn cấp trên khen thưởng tập thể, cá nhân tiêu biểu, xuất sắc đúng thời gian quy định.</w:t>
      </w:r>
    </w:p>
    <w:p w14:paraId="2FE9D1E0" w14:textId="77777777" w:rsidR="001D66A8" w:rsidRDefault="00F35FAA">
      <w:pPr>
        <w:spacing w:before="60" w:after="60"/>
        <w:ind w:left="-58" w:right="-58" w:firstLine="624"/>
        <w:jc w:val="both"/>
        <w:rPr>
          <w:b/>
          <w:sz w:val="28"/>
          <w:szCs w:val="28"/>
          <w:lang w:val="vi-VN"/>
        </w:rPr>
      </w:pPr>
      <w:r>
        <w:rPr>
          <w:b/>
          <w:sz w:val="28"/>
          <w:szCs w:val="28"/>
          <w:lang w:val="vi-VN"/>
        </w:rPr>
        <w:t>2. Đối với đoàn viên:</w:t>
      </w:r>
    </w:p>
    <w:p w14:paraId="38253AD8" w14:textId="77777777" w:rsidR="001D66A8" w:rsidRDefault="00F35FAA">
      <w:pPr>
        <w:spacing w:before="60" w:after="60"/>
        <w:ind w:left="-58" w:right="-58" w:firstLine="624"/>
        <w:jc w:val="both"/>
        <w:rPr>
          <w:sz w:val="28"/>
          <w:szCs w:val="28"/>
          <w:lang w:val="vi-VN"/>
        </w:rPr>
      </w:pPr>
      <w:r>
        <w:rPr>
          <w:sz w:val="28"/>
          <w:szCs w:val="28"/>
          <w:lang w:val="vi-VN"/>
        </w:rPr>
        <w:t>Làm bản đăng ký</w:t>
      </w:r>
      <w:r>
        <w:rPr>
          <w:color w:val="000000"/>
          <w:spacing w:val="-8"/>
          <w:lang w:val="es-ES"/>
        </w:rPr>
        <w:t xml:space="preserve"> </w:t>
      </w:r>
      <w:r>
        <w:rPr>
          <w:color w:val="000000"/>
          <w:spacing w:val="-8"/>
          <w:lang w:val="vi-VN"/>
        </w:rPr>
        <w:t xml:space="preserve"> </w:t>
      </w:r>
      <w:r>
        <w:rPr>
          <w:color w:val="000000"/>
          <w:spacing w:val="-8"/>
          <w:sz w:val="28"/>
          <w:szCs w:val="28"/>
          <w:lang w:val="es-ES"/>
        </w:rPr>
        <w:t>thi đua gửi</w:t>
      </w:r>
      <w:r>
        <w:rPr>
          <w:color w:val="000000"/>
          <w:sz w:val="28"/>
          <w:szCs w:val="28"/>
          <w:lang w:val="es-ES"/>
        </w:rPr>
        <w:t xml:space="preserve"> về </w:t>
      </w:r>
      <w:r>
        <w:rPr>
          <w:color w:val="000000"/>
          <w:sz w:val="28"/>
          <w:szCs w:val="28"/>
          <w:lang w:val="vi-VN"/>
        </w:rPr>
        <w:t>BCH CĐCS để tổng hợp gửi về LĐLĐ</w:t>
      </w:r>
      <w:r>
        <w:rPr>
          <w:color w:val="000000"/>
          <w:sz w:val="28"/>
          <w:szCs w:val="28"/>
          <w:lang w:val="es-ES"/>
        </w:rPr>
        <w:t xml:space="preserve"> huyện đúng theo quy định</w:t>
      </w:r>
      <w:r>
        <w:rPr>
          <w:sz w:val="28"/>
          <w:szCs w:val="28"/>
          <w:lang w:val="vi-VN"/>
        </w:rPr>
        <w:t>.</w:t>
      </w:r>
    </w:p>
    <w:p w14:paraId="074F3A5A" w14:textId="706D5452" w:rsidR="001D66A8" w:rsidRPr="00B5472F" w:rsidRDefault="00F35FAA">
      <w:pPr>
        <w:pStyle w:val="NormalWeb"/>
        <w:spacing w:before="0" w:after="0" w:line="240" w:lineRule="auto"/>
        <w:ind w:firstLine="720"/>
        <w:jc w:val="both"/>
        <w:rPr>
          <w:color w:val="000000"/>
          <w:sz w:val="28"/>
          <w:szCs w:val="28"/>
        </w:rPr>
      </w:pPr>
      <w:r>
        <w:rPr>
          <w:color w:val="000000"/>
          <w:sz w:val="28"/>
          <w:szCs w:val="28"/>
          <w:lang w:val="vi-VN"/>
        </w:rPr>
        <w:t>Trên đây l</w:t>
      </w:r>
      <w:r>
        <w:rPr>
          <w:color w:val="000000"/>
          <w:sz w:val="28"/>
          <w:szCs w:val="28"/>
          <w:lang w:val="vi-VN"/>
        </w:rPr>
        <w:t xml:space="preserve">à kế hoạch </w:t>
      </w:r>
      <w:r>
        <w:rPr>
          <w:sz w:val="28"/>
          <w:szCs w:val="28"/>
          <w:lang w:val="vi-VN"/>
        </w:rPr>
        <w:t>phát động phong trào thi đua trong công nhân,viên chức, lao động năm học 202</w:t>
      </w:r>
      <w:r>
        <w:rPr>
          <w:sz w:val="28"/>
          <w:szCs w:val="28"/>
        </w:rPr>
        <w:t>4</w:t>
      </w:r>
      <w:r>
        <w:rPr>
          <w:sz w:val="28"/>
          <w:szCs w:val="28"/>
          <w:lang w:val="vi-VN"/>
        </w:rPr>
        <w:t>-202</w:t>
      </w:r>
      <w:r>
        <w:rPr>
          <w:sz w:val="28"/>
          <w:szCs w:val="28"/>
        </w:rPr>
        <w:t>5</w:t>
      </w:r>
      <w:r>
        <w:rPr>
          <w:sz w:val="28"/>
          <w:szCs w:val="28"/>
          <w:lang w:val="vi-VN"/>
        </w:rPr>
        <w:t xml:space="preserve"> </w:t>
      </w:r>
      <w:r>
        <w:rPr>
          <w:sz w:val="28"/>
          <w:szCs w:val="28"/>
        </w:rPr>
        <w:t>c</w:t>
      </w:r>
      <w:r>
        <w:rPr>
          <w:color w:val="000000"/>
          <w:sz w:val="28"/>
          <w:szCs w:val="28"/>
        </w:rPr>
        <w:t xml:space="preserve">hào mừng kỷ niệm 95 năm Ngày thành lập công đoàn Việt Nam (28/7/1929 - 28/7/2024) </w:t>
      </w:r>
      <w:r>
        <w:rPr>
          <w:color w:val="000000"/>
          <w:sz w:val="28"/>
          <w:szCs w:val="28"/>
          <w:lang w:val="vi-VN"/>
        </w:rPr>
        <w:t>của</w:t>
      </w:r>
      <w:r>
        <w:rPr>
          <w:color w:val="000000"/>
          <w:sz w:val="28"/>
          <w:szCs w:val="28"/>
          <w:lang w:val="nl-NL"/>
        </w:rPr>
        <w:t xml:space="preserve"> Ban chấp hành Công đoàn cơ sở trường TH</w:t>
      </w:r>
      <w:r>
        <w:rPr>
          <w:color w:val="000000"/>
          <w:sz w:val="28"/>
          <w:szCs w:val="28"/>
          <w:lang w:val="vi-VN"/>
        </w:rPr>
        <w:t>&amp;THCS</w:t>
      </w:r>
      <w:r>
        <w:rPr>
          <w:color w:val="000000"/>
          <w:sz w:val="28"/>
          <w:szCs w:val="28"/>
          <w:lang w:val="nl-NL"/>
        </w:rPr>
        <w:t xml:space="preserve"> Vĩnh Bình </w:t>
      </w:r>
      <w:r w:rsidR="00B5472F">
        <w:rPr>
          <w:color w:val="000000"/>
          <w:sz w:val="28"/>
          <w:szCs w:val="28"/>
          <w:lang w:val="vi-VN"/>
        </w:rPr>
        <w:t>Bắc.</w:t>
      </w:r>
      <w:r w:rsidR="00B5472F">
        <w:rPr>
          <w:color w:val="000000"/>
          <w:sz w:val="28"/>
          <w:szCs w:val="28"/>
        </w:rPr>
        <w:t>/.</w:t>
      </w:r>
      <w:bookmarkStart w:id="0" w:name="_GoBack"/>
      <w:bookmarkEnd w:id="0"/>
    </w:p>
    <w:p w14:paraId="6406E255" w14:textId="77777777" w:rsidR="004C5863" w:rsidRPr="004C5863" w:rsidRDefault="004C5863">
      <w:pPr>
        <w:pStyle w:val="NormalWeb"/>
        <w:spacing w:before="0" w:after="0" w:line="240" w:lineRule="auto"/>
        <w:ind w:firstLine="720"/>
        <w:jc w:val="both"/>
        <w:rPr>
          <w:bCs/>
          <w:color w:val="000000"/>
          <w:sz w:val="28"/>
          <w:szCs w:val="28"/>
        </w:rPr>
      </w:pPr>
    </w:p>
    <w:p w14:paraId="4C2D6B41" w14:textId="77777777" w:rsidR="004C5863" w:rsidRDefault="004C5863" w:rsidP="004C5863">
      <w:pPr>
        <w:jc w:val="both"/>
        <w:rPr>
          <w:sz w:val="28"/>
          <w:szCs w:val="28"/>
        </w:rPr>
      </w:pPr>
      <w:r w:rsidRPr="00D33E45">
        <w:rPr>
          <w:b/>
          <w:i/>
        </w:rPr>
        <w:t>* Nơi nhận:</w:t>
      </w:r>
      <w:r w:rsidRPr="00D33E45">
        <w:rPr>
          <w:b/>
          <w:i/>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t xml:space="preserve">   </w:t>
      </w:r>
      <w:r w:rsidRPr="00D33E45">
        <w:rPr>
          <w:b/>
          <w:sz w:val="28"/>
          <w:szCs w:val="28"/>
        </w:rPr>
        <w:t>TM. BAN CHẤP HÀNH</w:t>
      </w:r>
    </w:p>
    <w:p w14:paraId="05788285" w14:textId="77777777" w:rsidR="004C5863" w:rsidRDefault="004C5863" w:rsidP="004C5863">
      <w:pPr>
        <w:jc w:val="both"/>
        <w:rPr>
          <w:b/>
          <w:sz w:val="28"/>
          <w:szCs w:val="28"/>
        </w:rPr>
      </w:pPr>
      <w:r w:rsidRPr="00D33E45">
        <w:t>- LĐLĐ huyện (B/c);</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D33E45">
        <w:rPr>
          <w:b/>
          <w:sz w:val="28"/>
          <w:szCs w:val="28"/>
        </w:rPr>
        <w:t>CHỦ TỊCH</w:t>
      </w:r>
      <w:r>
        <w:rPr>
          <w:b/>
          <w:sz w:val="28"/>
          <w:szCs w:val="28"/>
        </w:rPr>
        <w:t xml:space="preserve"> </w:t>
      </w:r>
    </w:p>
    <w:p w14:paraId="0FB1CA5A" w14:textId="77777777" w:rsidR="004C5863" w:rsidRDefault="004C5863" w:rsidP="004C5863">
      <w:pPr>
        <w:jc w:val="both"/>
      </w:pPr>
      <w:r>
        <w:t>- BCH CĐCS;</w:t>
      </w:r>
    </w:p>
    <w:p w14:paraId="32AC9C83" w14:textId="77777777" w:rsidR="004C5863" w:rsidRDefault="004C5863" w:rsidP="004C5863">
      <w:pPr>
        <w:jc w:val="both"/>
      </w:pPr>
      <w:r>
        <w:t>- Đoàn viên;</w:t>
      </w:r>
    </w:p>
    <w:p w14:paraId="7725B270" w14:textId="77777777" w:rsidR="004C5863" w:rsidRDefault="004C5863" w:rsidP="004C5863">
      <w:pPr>
        <w:jc w:val="both"/>
      </w:pPr>
      <w:r>
        <w:t xml:space="preserve">- Lưu.                                                                                                 </w:t>
      </w:r>
    </w:p>
    <w:p w14:paraId="22FD21D0" w14:textId="55A5D0A1" w:rsidR="004C5863" w:rsidRPr="000E65B7" w:rsidRDefault="004C5863" w:rsidP="004C5863">
      <w:pPr>
        <w:jc w:val="both"/>
        <w:rPr>
          <w:b/>
          <w:sz w:val="28"/>
          <w:szCs w:val="28"/>
        </w:rPr>
      </w:pPr>
      <w:r>
        <w:t xml:space="preserve">                                                                                                       </w:t>
      </w:r>
      <w:r>
        <w:t xml:space="preserve"> </w:t>
      </w:r>
      <w:r w:rsidRPr="000E65B7">
        <w:rPr>
          <w:b/>
          <w:sz w:val="28"/>
          <w:szCs w:val="28"/>
        </w:rPr>
        <w:t>Nguyễn Văn Kết</w:t>
      </w:r>
    </w:p>
    <w:p w14:paraId="75B8990F" w14:textId="77777777" w:rsidR="001D66A8" w:rsidRDefault="001D66A8">
      <w:pPr>
        <w:rPr>
          <w:lang w:val="vi-VN"/>
        </w:rPr>
      </w:pPr>
    </w:p>
    <w:sectPr w:rsidR="001D66A8">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20AEA3" w14:textId="77777777" w:rsidR="00F35FAA" w:rsidRDefault="00F35FAA">
      <w:r>
        <w:separator/>
      </w:r>
    </w:p>
  </w:endnote>
  <w:endnote w:type="continuationSeparator" w:id="0">
    <w:p w14:paraId="257051B1" w14:textId="77777777" w:rsidR="00F35FAA" w:rsidRDefault="00F35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2F1A50" w14:textId="77777777" w:rsidR="00F35FAA" w:rsidRDefault="00F35FAA">
      <w:r>
        <w:separator/>
      </w:r>
    </w:p>
  </w:footnote>
  <w:footnote w:type="continuationSeparator" w:id="0">
    <w:p w14:paraId="43693725" w14:textId="77777777" w:rsidR="00F35FAA" w:rsidRDefault="00F35F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EB5619"/>
    <w:rsid w:val="001361E3"/>
    <w:rsid w:val="001D5F21"/>
    <w:rsid w:val="001D66A8"/>
    <w:rsid w:val="00222D30"/>
    <w:rsid w:val="0029150F"/>
    <w:rsid w:val="00373542"/>
    <w:rsid w:val="0037472F"/>
    <w:rsid w:val="004155E0"/>
    <w:rsid w:val="00445874"/>
    <w:rsid w:val="004C1B69"/>
    <w:rsid w:val="004C5863"/>
    <w:rsid w:val="004D3777"/>
    <w:rsid w:val="004E3F3F"/>
    <w:rsid w:val="00515B43"/>
    <w:rsid w:val="005E0448"/>
    <w:rsid w:val="00636A03"/>
    <w:rsid w:val="006408E4"/>
    <w:rsid w:val="00645FDC"/>
    <w:rsid w:val="00743E90"/>
    <w:rsid w:val="007C6043"/>
    <w:rsid w:val="007E2E0F"/>
    <w:rsid w:val="00901AE0"/>
    <w:rsid w:val="00934417"/>
    <w:rsid w:val="00A05F72"/>
    <w:rsid w:val="00A22181"/>
    <w:rsid w:val="00A93152"/>
    <w:rsid w:val="00B5472F"/>
    <w:rsid w:val="00D32DAD"/>
    <w:rsid w:val="00E446C0"/>
    <w:rsid w:val="00EB5619"/>
    <w:rsid w:val="00F35FAA"/>
    <w:rsid w:val="077C0149"/>
    <w:rsid w:val="15083DE1"/>
    <w:rsid w:val="15ED08E4"/>
    <w:rsid w:val="1B5F1E07"/>
    <w:rsid w:val="20F2221A"/>
    <w:rsid w:val="237A259B"/>
    <w:rsid w:val="453F3483"/>
    <w:rsid w:val="48827D2A"/>
    <w:rsid w:val="600F3754"/>
    <w:rsid w:val="79915FFB"/>
    <w:rsid w:val="7A9312DB"/>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9" fillcolor="white">
      <v:fill color="white"/>
    </o:shapedefaults>
    <o:shapelayout v:ext="edit">
      <o:idmap v:ext="edit" data="1"/>
    </o:shapelayout>
  </w:shapeDefaults>
  <w:decimalSymbol w:val="."/>
  <w:listSeparator w:val=","/>
  <w14:docId w14:val="09947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semiHidden="0" w:uiPriority="0" w:unhideWhenUsed="0" w:qFormat="1"/>
    <w:lsdException w:name="Subtitle" w:semiHidden="0" w:uiPriority="0" w:unhideWhenUsed="0" w:qFormat="1"/>
    <w:lsdException w:name="Strong" w:semiHidden="0" w:uiPriority="0" w:unhideWhenUsed="0" w:qFormat="1"/>
    <w:lsdException w:name="Emphasis" w:semiHidden="0" w:uiPriority="0" w:unhideWhenUsed="0" w:qFormat="1"/>
    <w:lsdException w:name="Normal (Web)" w:semiHidden="0"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ind w:firstLine="720"/>
      <w:jc w:val="both"/>
    </w:pPr>
    <w:rPr>
      <w:rFonts w:ascii=".VnTime" w:hAnsi=".VnTime"/>
      <w:sz w:val="28"/>
      <w:szCs w:val="20"/>
      <w:lang w:val="en-GB"/>
    </w:rPr>
  </w:style>
  <w:style w:type="character" w:styleId="Emphasis">
    <w:name w:val="Emphasis"/>
    <w:basedOn w:val="DefaultParagraphFont"/>
    <w:qFormat/>
    <w:rPr>
      <w:i/>
      <w:iCs/>
    </w:rPr>
  </w:style>
  <w:style w:type="paragraph" w:styleId="NormalWeb">
    <w:name w:val="Normal (Web)"/>
    <w:basedOn w:val="Normal"/>
    <w:pPr>
      <w:spacing w:before="150" w:after="150" w:line="384" w:lineRule="auto"/>
    </w:pPr>
  </w:style>
  <w:style w:type="character" w:styleId="Strong">
    <w:name w:val="Strong"/>
    <w:qFormat/>
    <w:rPr>
      <w:b/>
      <w:bCs/>
    </w:rPr>
  </w:style>
  <w:style w:type="character" w:customStyle="1" w:styleId="BodyTextChar">
    <w:name w:val="Body Text Char"/>
    <w:basedOn w:val="DefaultParagraphFont"/>
    <w:link w:val="BodyText"/>
    <w:rPr>
      <w:rFonts w:ascii=".VnTime" w:hAnsi=".VnTime"/>
      <w:sz w:val="28"/>
      <w:lang w:val="en-GB" w:eastAsia="en-US"/>
    </w:rPr>
  </w:style>
  <w:style w:type="paragraph" w:styleId="ListParagraph">
    <w:name w:val="List Paragraph"/>
    <w:basedOn w:val="Normal"/>
    <w:uiPriority w:val="34"/>
    <w:qFormat/>
    <w:pPr>
      <w:ind w:left="720"/>
      <w:contextualSpacing/>
    </w:pPr>
  </w:style>
  <w:style w:type="character" w:customStyle="1" w:styleId="Vnbnnidung2">
    <w:name w:val="Văn bản nội dung (2)_"/>
    <w:link w:val="Vnbnnidung20"/>
    <w:rPr>
      <w:sz w:val="18"/>
      <w:szCs w:val="18"/>
      <w:shd w:val="clear" w:color="auto" w:fill="FFFFFF"/>
    </w:rPr>
  </w:style>
  <w:style w:type="paragraph" w:customStyle="1" w:styleId="Vnbnnidung20">
    <w:name w:val="Văn bản nội dung (2)"/>
    <w:basedOn w:val="Normal"/>
    <w:link w:val="Vnbnnidung2"/>
    <w:qFormat/>
    <w:pPr>
      <w:widowControl w:val="0"/>
      <w:shd w:val="clear" w:color="auto" w:fill="FFFFFF"/>
      <w:spacing w:before="300" w:line="216" w:lineRule="exact"/>
      <w:ind w:firstLine="480"/>
      <w:jc w:val="both"/>
    </w:pPr>
    <w:rPr>
      <w:sz w:val="18"/>
      <w:szCs w:val="18"/>
      <w:lang w:val="vi-VN" w:eastAsia="vi-VN"/>
    </w:rPr>
  </w:style>
  <w:style w:type="character" w:customStyle="1" w:styleId="Vnbnnidung39pt">
    <w:name w:val="Văn bản nội dung (3) + 9 pt"/>
    <w:qFormat/>
    <w:rPr>
      <w:rFonts w:ascii="Times New Roman" w:eastAsia="Times New Roman" w:hAnsi="Times New Roman" w:cs="Times New Roman"/>
      <w:b/>
      <w:bCs/>
      <w:color w:val="000000"/>
      <w:spacing w:val="0"/>
      <w:w w:val="100"/>
      <w:position w:val="0"/>
      <w:sz w:val="18"/>
      <w:szCs w:val="18"/>
      <w:u w:val="none"/>
      <w:lang w:val="vi-VN" w:eastAsia="vi-VN" w:bidi="vi-VN"/>
    </w:rPr>
  </w:style>
  <w:style w:type="character" w:customStyle="1" w:styleId="Vnbnnidung2Innghing">
    <w:name w:val="Văn bản nội dung (2) + In nghiêng"/>
    <w:qFormat/>
    <w:rPr>
      <w:rFonts w:ascii="Times New Roman" w:eastAsia="Times New Roman" w:hAnsi="Times New Roman" w:cs="Times New Roman"/>
      <w:i/>
      <w:iCs/>
      <w:color w:val="000000"/>
      <w:spacing w:val="0"/>
      <w:w w:val="100"/>
      <w:position w:val="0"/>
      <w:sz w:val="18"/>
      <w:szCs w:val="18"/>
      <w:u w:val="none"/>
      <w:shd w:val="clear" w:color="auto" w:fill="FFFFFF"/>
      <w:lang w:val="vi-VN" w:eastAsia="vi-VN" w:bidi="vi-VN"/>
    </w:rPr>
  </w:style>
  <w:style w:type="character" w:customStyle="1" w:styleId="Vnbnnidung2Inm">
    <w:name w:val="Văn bản nội dung (2) + In đậm"/>
    <w:qFormat/>
    <w:rPr>
      <w:rFonts w:ascii="Times New Roman" w:eastAsia="Times New Roman" w:hAnsi="Times New Roman" w:cs="Times New Roman"/>
      <w:b/>
      <w:bCs/>
      <w:i/>
      <w:iCs/>
      <w:color w:val="000000"/>
      <w:spacing w:val="0"/>
      <w:w w:val="100"/>
      <w:position w:val="0"/>
      <w:sz w:val="18"/>
      <w:szCs w:val="18"/>
      <w:u w:val="none"/>
      <w:shd w:val="clear" w:color="auto" w:fill="FFFFFF"/>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982</Words>
  <Characters>5599</Characters>
  <Application>Microsoft Office Word</Application>
  <DocSecurity>0</DocSecurity>
  <Lines>46</Lines>
  <Paragraphs>13</Paragraphs>
  <ScaleCrop>false</ScaleCrop>
  <Company/>
  <LinksUpToDate>false</LinksUpToDate>
  <CharactersWithSpaces>6568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17</cp:revision>
  <cp:lastPrinted>2020-09-28T09:30:00Z</cp:lastPrinted>
  <dcterms:created xsi:type="dcterms:W3CDTF">2020-08-27T07:42:00Z</dcterms:created>
  <dcterms:modified xsi:type="dcterms:W3CDTF">2024-10-04T01:46:00Z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8C89A146C7294798BC1C324564208F96_12</vt:lpwstr>
  </property>
</Properties>
</file>