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3C5C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0DB390A"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4D468C">
            <w:pPr>
              <w:ind w:left="1" w:hanging="3"/>
              <w:jc w:val="center"/>
              <w:rPr>
                <w:sz w:val="28"/>
                <w:szCs w:val="28"/>
              </w:rPr>
            </w:pPr>
            <w:r>
              <w:rPr>
                <w:i/>
                <w:sz w:val="28"/>
                <w:szCs w:val="28"/>
              </w:rPr>
              <w:t xml:space="preserve">Vĩnh Bình Bắc, ngày </w:t>
            </w:r>
            <w:r w:rsidR="006B5BA0">
              <w:rPr>
                <w:i/>
                <w:sz w:val="28"/>
                <w:szCs w:val="28"/>
              </w:rPr>
              <w:t xml:space="preserve"> </w:t>
            </w:r>
            <w:r w:rsidR="004D468C">
              <w:rPr>
                <w:i/>
                <w:sz w:val="28"/>
                <w:szCs w:val="28"/>
              </w:rPr>
              <w:t xml:space="preserve">03 tháng </w:t>
            </w:r>
            <w:r w:rsidR="006B5BA0">
              <w:rPr>
                <w:i/>
                <w:sz w:val="28"/>
                <w:szCs w:val="28"/>
              </w:rPr>
              <w:t>3</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6B5BA0">
        <w:rPr>
          <w:b/>
          <w:sz w:val="28"/>
          <w:szCs w:val="28"/>
        </w:rPr>
        <w:t>3</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6B5BA0">
        <w:rPr>
          <w:sz w:val="28"/>
          <w:szCs w:val="28"/>
        </w:rPr>
        <w:t>3</w:t>
      </w:r>
      <w:r w:rsidR="00A1188C">
        <w:rPr>
          <w:sz w:val="28"/>
          <w:szCs w:val="28"/>
        </w:rPr>
        <w:t>/</w:t>
      </w:r>
      <w:r w:rsidRPr="00696A7B">
        <w:rPr>
          <w:sz w:val="28"/>
          <w:szCs w:val="28"/>
        </w:rPr>
        <w:t>202</w:t>
      </w:r>
      <w:r w:rsidR="00A1188C">
        <w:rPr>
          <w:sz w:val="28"/>
          <w:szCs w:val="28"/>
        </w:rPr>
        <w:t>4</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285909">
        <w:rPr>
          <w:sz w:val="28"/>
          <w:szCs w:val="28"/>
        </w:rPr>
        <w:t>0</w:t>
      </w:r>
      <w:r w:rsidR="006B5BA0">
        <w:rPr>
          <w:sz w:val="28"/>
          <w:szCs w:val="28"/>
        </w:rPr>
        <w:t>2</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6B5BA0">
        <w:rPr>
          <w:sz w:val="28"/>
          <w:szCs w:val="28"/>
        </w:rPr>
        <w:t>3</w:t>
      </w:r>
      <w:r w:rsidR="00884E86">
        <w:rPr>
          <w:sz w:val="28"/>
          <w:szCs w:val="28"/>
        </w:rPr>
        <w:t>/2024</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BE14D0"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BE14D0" w:rsidRDefault="00BE14D0" w:rsidP="00BE14D0">
      <w:pPr>
        <w:spacing w:before="120" w:line="240" w:lineRule="auto"/>
        <w:ind w:leftChars="0" w:left="3" w:firstLineChars="0" w:firstLine="0"/>
        <w:jc w:val="both"/>
        <w:rPr>
          <w:sz w:val="28"/>
          <w:szCs w:val="28"/>
        </w:rPr>
      </w:pPr>
      <w:r>
        <w:rPr>
          <w:b/>
          <w:sz w:val="28"/>
          <w:szCs w:val="28"/>
        </w:rPr>
        <w:t xml:space="preserve">IV. CÔNG TÁC KIỂM TRA, GIÁM SÁT VÀ ĐÁNH GIÁ CHUYÊN ĐỀ: </w:t>
      </w:r>
    </w:p>
    <w:p w:rsidR="007B7B59" w:rsidRDefault="00AE0D6D" w:rsidP="00BE14D0">
      <w:pPr>
        <w:spacing w:before="120" w:line="240" w:lineRule="auto"/>
        <w:ind w:leftChars="0" w:left="0" w:firstLineChars="0" w:firstLine="720"/>
        <w:jc w:val="both"/>
        <w:rPr>
          <w:sz w:val="28"/>
          <w:szCs w:val="28"/>
        </w:rPr>
      </w:pPr>
      <w:r>
        <w:rPr>
          <w:sz w:val="28"/>
          <w:szCs w:val="28"/>
        </w:rPr>
        <w:t xml:space="preserve">- </w:t>
      </w:r>
      <w:r w:rsidR="006B5BA0">
        <w:rPr>
          <w:sz w:val="28"/>
          <w:szCs w:val="28"/>
        </w:rPr>
        <w:t>Báo cáo hoàn thành</w:t>
      </w:r>
      <w:r w:rsidR="00BE14D0">
        <w:rPr>
          <w:sz w:val="28"/>
          <w:szCs w:val="28"/>
        </w:rPr>
        <w:t xml:space="preserve"> chuyên đề “Nâng cao hành động bỏ rác đúng quy định nhằm giáo dục ý thức bảo vệ môi trường cho học sinh”.</w:t>
      </w:r>
    </w:p>
    <w:p w:rsidR="00AE0D6D" w:rsidRDefault="00AE0D6D" w:rsidP="00BE14D0">
      <w:pPr>
        <w:spacing w:before="120" w:line="240" w:lineRule="auto"/>
        <w:ind w:leftChars="0" w:left="0" w:firstLineChars="0" w:firstLine="720"/>
        <w:jc w:val="both"/>
        <w:rPr>
          <w:sz w:val="28"/>
          <w:szCs w:val="28"/>
        </w:rPr>
      </w:pPr>
      <w:r>
        <w:rPr>
          <w:sz w:val="28"/>
          <w:szCs w:val="28"/>
        </w:rPr>
        <w:t>- Xây dựng</w:t>
      </w:r>
      <w:r w:rsidR="001F5812">
        <w:rPr>
          <w:sz w:val="28"/>
          <w:szCs w:val="28"/>
        </w:rPr>
        <w:t>, thông qua</w:t>
      </w:r>
      <w:r>
        <w:rPr>
          <w:sz w:val="28"/>
          <w:szCs w:val="28"/>
        </w:rPr>
        <w:t xml:space="preserve"> kế hoạch kiểm tra, giám sát năm 2024.</w:t>
      </w: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E1F2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560E7A9"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B969BF">
            <w:pPr>
              <w:spacing w:line="276" w:lineRule="auto"/>
              <w:ind w:left="1" w:hanging="3"/>
              <w:jc w:val="right"/>
              <w:rPr>
                <w:sz w:val="28"/>
                <w:szCs w:val="28"/>
              </w:rPr>
            </w:pPr>
            <w:r>
              <w:rPr>
                <w:i/>
                <w:sz w:val="28"/>
                <w:szCs w:val="28"/>
              </w:rPr>
              <w:t xml:space="preserve">Vĩnh Bình Bắc, ngày </w:t>
            </w:r>
            <w:r w:rsidR="00485F58">
              <w:rPr>
                <w:i/>
                <w:sz w:val="28"/>
                <w:szCs w:val="28"/>
              </w:rPr>
              <w:t>02</w:t>
            </w:r>
            <w:r>
              <w:rPr>
                <w:i/>
                <w:sz w:val="28"/>
                <w:szCs w:val="28"/>
              </w:rPr>
              <w:t xml:space="preserve"> tháng </w:t>
            </w:r>
            <w:r w:rsidR="00B969BF">
              <w:rPr>
                <w:i/>
                <w:sz w:val="28"/>
                <w:szCs w:val="28"/>
              </w:rPr>
              <w:t>3</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F26E6D">
        <w:rPr>
          <w:sz w:val="26"/>
          <w:szCs w:val="26"/>
        </w:rPr>
        <w:t>0</w:t>
      </w:r>
      <w:r w:rsidR="00B969BF">
        <w:rPr>
          <w:sz w:val="26"/>
          <w:szCs w:val="26"/>
        </w:rPr>
        <w:t>4</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285909">
        <w:rPr>
          <w:b/>
          <w:sz w:val="28"/>
          <w:szCs w:val="28"/>
        </w:rPr>
        <w:t>0</w:t>
      </w:r>
      <w:r w:rsidR="00B969BF">
        <w:rPr>
          <w:b/>
          <w:sz w:val="28"/>
          <w:szCs w:val="28"/>
        </w:rPr>
        <w:t>2</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B969BF">
        <w:rPr>
          <w:b/>
          <w:sz w:val="28"/>
          <w:szCs w:val="28"/>
        </w:rPr>
        <w:t>3</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285909">
        <w:rPr>
          <w:b/>
          <w:sz w:val="28"/>
          <w:szCs w:val="28"/>
        </w:rPr>
        <w:t>0</w:t>
      </w:r>
      <w:r w:rsidR="00B969BF">
        <w:rPr>
          <w:b/>
          <w:sz w:val="28"/>
          <w:szCs w:val="28"/>
        </w:rPr>
        <w:t>2</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B969BF">
        <w:rPr>
          <w:sz w:val="28"/>
          <w:szCs w:val="28"/>
        </w:rPr>
        <w:t>02</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285909" w:rsidRDefault="00531A01" w:rsidP="00285909">
      <w:pPr>
        <w:spacing w:before="80" w:line="240" w:lineRule="auto"/>
        <w:ind w:left="-2" w:firstLineChars="0" w:firstLine="722"/>
        <w:jc w:val="both"/>
        <w:rPr>
          <w:sz w:val="28"/>
          <w:szCs w:val="28"/>
        </w:rPr>
      </w:pPr>
      <w:r>
        <w:rPr>
          <w:sz w:val="28"/>
          <w:szCs w:val="28"/>
        </w:rPr>
        <w:t>- Tổ chức đánh giá việc thực hiện chuyên đề học Bác: “Nâng cao hành động bỏ rác đúng quy định nhằm giáo dục ý thức bảo vệ môi trường cho học sinh”.</w:t>
      </w:r>
    </w:p>
    <w:p w:rsidR="00285909" w:rsidRPr="004A7693" w:rsidRDefault="00285909" w:rsidP="00285909">
      <w:pPr>
        <w:spacing w:before="120" w:line="240" w:lineRule="auto"/>
        <w:ind w:left="-2" w:firstLineChars="0" w:firstLine="722"/>
        <w:jc w:val="both"/>
        <w:rPr>
          <w:color w:val="000000"/>
          <w:sz w:val="28"/>
          <w:szCs w:val="28"/>
        </w:rPr>
      </w:pPr>
      <w:r>
        <w:rPr>
          <w:color w:val="000000"/>
          <w:sz w:val="28"/>
          <w:szCs w:val="28"/>
        </w:rPr>
        <w:t xml:space="preserve">Tiếp tục </w:t>
      </w:r>
      <w:r w:rsidR="00C5685D">
        <w:rPr>
          <w:color w:val="000000"/>
          <w:sz w:val="28"/>
          <w:szCs w:val="28"/>
        </w:rPr>
        <w:t xml:space="preserve">triển khai và </w:t>
      </w:r>
      <w:r>
        <w:rPr>
          <w:color w:val="000000"/>
          <w:sz w:val="28"/>
          <w:szCs w:val="28"/>
        </w:rPr>
        <w:t xml:space="preserve">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Mỗi 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kết quả</w:t>
      </w:r>
      <w:r w:rsidR="0053319E">
        <w:rPr>
          <w:sz w:val="28"/>
          <w:szCs w:val="28"/>
        </w:rPr>
        <w:t xml:space="preserve"> </w:t>
      </w:r>
      <w:r w:rsidR="00C5685D">
        <w:rPr>
          <w:sz w:val="28"/>
          <w:szCs w:val="28"/>
        </w:rPr>
        <w:t xml:space="preserve">tự theo </w:t>
      </w:r>
      <w:r w:rsidR="0053319E">
        <w:rPr>
          <w:sz w:val="28"/>
          <w:szCs w:val="28"/>
        </w:rPr>
        <w:t>không có đảng viên nào vi phạm</w:t>
      </w:r>
      <w:r>
        <w:rPr>
          <w:sz w:val="28"/>
          <w:szCs w:val="28"/>
        </w:rPr>
        <w:t xml:space="preserve">. </w:t>
      </w:r>
    </w:p>
    <w:p w:rsidR="00884E86" w:rsidRDefault="00285909" w:rsidP="00C5685D">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r w:rsidR="00C5685D">
        <w:rPr>
          <w:sz w:val="28"/>
          <w:szCs w:val="28"/>
        </w:rPr>
        <w:t xml:space="preserve"> </w:t>
      </w:r>
      <w:r>
        <w:rPr>
          <w:color w:val="000000"/>
          <w:sz w:val="28"/>
          <w:szCs w:val="28"/>
        </w:rPr>
        <w:t>Thường xuyên quan tâm đến công tác giáo dục chính trị tư tưởng cho đảng viên</w:t>
      </w:r>
      <w:r w:rsidR="00C5685D">
        <w:rPr>
          <w:color w:val="000000"/>
          <w:sz w:val="28"/>
          <w:szCs w:val="28"/>
        </w:rPr>
        <w:t xml:space="preserve"> và</w:t>
      </w:r>
      <w:r>
        <w:rPr>
          <w:color w:val="000000"/>
          <w:sz w:val="28"/>
          <w:szCs w:val="28"/>
        </w:rPr>
        <w:t xml:space="preserve">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w:t>
      </w:r>
    </w:p>
    <w:p w:rsidR="00884E86" w:rsidRDefault="00884E86" w:rsidP="00C217BA">
      <w:pPr>
        <w:spacing w:before="120" w:line="240" w:lineRule="auto"/>
        <w:ind w:left="-2" w:firstLineChars="0" w:firstLine="722"/>
        <w:jc w:val="both"/>
        <w:rPr>
          <w:sz w:val="28"/>
          <w:szCs w:val="28"/>
        </w:rPr>
      </w:pPr>
      <w:r>
        <w:rPr>
          <w:sz w:val="28"/>
          <w:szCs w:val="28"/>
        </w:rPr>
        <w:t>- Triển khai các văn bản chỉ đạo của các cấp và thông tin nội bộ</w:t>
      </w:r>
      <w:r w:rsidR="0093149E">
        <w:rPr>
          <w:sz w:val="28"/>
          <w:szCs w:val="28"/>
        </w:rPr>
        <w:t xml:space="preserve">: </w:t>
      </w:r>
      <w:r w:rsidR="00D949D9">
        <w:rPr>
          <w:sz w:val="28"/>
          <w:szCs w:val="28"/>
        </w:rPr>
        <w:t>Cán bộ tiếp tục thực hiện tốt trách nhiệm nêu gương, khắc phục tình trạng sợ trách nhiệm, không giám làm</w:t>
      </w:r>
      <w:r w:rsidR="00C5685D">
        <w:rPr>
          <w:sz w:val="28"/>
          <w:szCs w:val="28"/>
        </w:rPr>
        <w:t xml:space="preserve">; Tin trong nước: </w:t>
      </w:r>
      <w:r w:rsidR="0033357B">
        <w:rPr>
          <w:sz w:val="28"/>
          <w:szCs w:val="28"/>
        </w:rPr>
        <w:t>Một số thành tựu nổi bật</w:t>
      </w:r>
      <w:r w:rsidR="00D949D9">
        <w:rPr>
          <w:sz w:val="28"/>
          <w:szCs w:val="28"/>
        </w:rPr>
        <w:t>, dấu ấn tiêu biểu của đất nước năm 2023; Tin thế giới: Dự báo tình hình thế giới năm 2024; Triển khai Công văn số 37</w:t>
      </w:r>
      <w:r w:rsidR="0093149E">
        <w:rPr>
          <w:sz w:val="28"/>
          <w:szCs w:val="28"/>
        </w:rPr>
        <w:t xml:space="preserve">-CTr/ĐU ngày </w:t>
      </w:r>
      <w:r w:rsidR="00D949D9">
        <w:rPr>
          <w:sz w:val="28"/>
          <w:szCs w:val="28"/>
        </w:rPr>
        <w:t>25</w:t>
      </w:r>
      <w:r w:rsidR="0093149E">
        <w:rPr>
          <w:sz w:val="28"/>
          <w:szCs w:val="28"/>
        </w:rPr>
        <w:t>/</w:t>
      </w:r>
      <w:r w:rsidR="00D949D9">
        <w:rPr>
          <w:sz w:val="28"/>
          <w:szCs w:val="28"/>
        </w:rPr>
        <w:t>01</w:t>
      </w:r>
      <w:r w:rsidR="0093149E">
        <w:rPr>
          <w:sz w:val="28"/>
          <w:szCs w:val="28"/>
        </w:rPr>
        <w:t>/202</w:t>
      </w:r>
      <w:r w:rsidR="00D949D9">
        <w:rPr>
          <w:sz w:val="28"/>
          <w:szCs w:val="28"/>
        </w:rPr>
        <w:t>4</w:t>
      </w:r>
      <w:r w:rsidR="00723E21">
        <w:rPr>
          <w:sz w:val="28"/>
          <w:szCs w:val="28"/>
        </w:rPr>
        <w:t xml:space="preserve"> </w:t>
      </w:r>
      <w:r w:rsidR="0033357B">
        <w:rPr>
          <w:sz w:val="28"/>
          <w:szCs w:val="28"/>
        </w:rPr>
        <w:t>của Đ</w:t>
      </w:r>
      <w:r w:rsidR="00D949D9">
        <w:rPr>
          <w:sz w:val="28"/>
          <w:szCs w:val="28"/>
        </w:rPr>
        <w:t xml:space="preserve">ảng ủy xã Vĩnh Bình </w:t>
      </w:r>
      <w:r w:rsidR="00D949D9">
        <w:rPr>
          <w:sz w:val="28"/>
          <w:szCs w:val="28"/>
        </w:rPr>
        <w:lastRenderedPageBreak/>
        <w:t xml:space="preserve">Bắc </w:t>
      </w:r>
      <w:r w:rsidR="00723E21">
        <w:rPr>
          <w:sz w:val="28"/>
          <w:szCs w:val="28"/>
        </w:rPr>
        <w:t>về Chương trình chỉ đạo tháng 0</w:t>
      </w:r>
      <w:r w:rsidR="00332BA5">
        <w:rPr>
          <w:sz w:val="28"/>
          <w:szCs w:val="28"/>
        </w:rPr>
        <w:t>2</w:t>
      </w:r>
      <w:r w:rsidR="00723E21">
        <w:rPr>
          <w:sz w:val="28"/>
          <w:szCs w:val="28"/>
        </w:rPr>
        <w:t>/2024</w:t>
      </w:r>
      <w:r w:rsidR="000F078E">
        <w:rPr>
          <w:sz w:val="28"/>
          <w:szCs w:val="28"/>
        </w:rPr>
        <w:t>.</w:t>
      </w:r>
      <w:r>
        <w:rPr>
          <w:sz w:val="28"/>
          <w:szCs w:val="28"/>
        </w:rPr>
        <w:t xml:space="preserve"> Kể mẫu chuyện về Bác: </w:t>
      </w:r>
      <w:r w:rsidRPr="001749E6">
        <w:rPr>
          <w:sz w:val="28"/>
          <w:szCs w:val="28"/>
        </w:rPr>
        <w:t>“</w:t>
      </w:r>
      <w:r w:rsidR="00731BDD">
        <w:rPr>
          <w:sz w:val="28"/>
          <w:szCs w:val="28"/>
        </w:rPr>
        <w:t>Các chú có lạnh không</w:t>
      </w:r>
      <w:r w:rsidRPr="001749E6">
        <w:rPr>
          <w:sz w:val="28"/>
          <w:szCs w:val="28"/>
        </w:rPr>
        <w:t>”, rút ra bài học kinh nghiệm và làm theo Bác</w:t>
      </w:r>
      <w:r w:rsidR="0017631A">
        <w:rPr>
          <w:sz w:val="28"/>
          <w:szCs w:val="28"/>
        </w:rPr>
        <w:t>.</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Pr>
          <w:sz w:val="28"/>
          <w:szCs w:val="28"/>
        </w:rPr>
        <w:t>4</w:t>
      </w:r>
      <w:r w:rsidR="0033357B">
        <w:rPr>
          <w:sz w:val="28"/>
          <w:szCs w:val="28"/>
        </w:rPr>
        <w:t>8</w:t>
      </w:r>
      <w:r w:rsidR="003F785F">
        <w:rPr>
          <w:sz w:val="28"/>
          <w:szCs w:val="28"/>
        </w:rPr>
        <w:t xml:space="preserve">, vắng: </w:t>
      </w:r>
      <w:r w:rsidR="00A43115">
        <w:rPr>
          <w:sz w:val="28"/>
          <w:szCs w:val="28"/>
        </w:rPr>
        <w:t>0</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chi bộ đạt </w:t>
      </w:r>
      <w:r w:rsidR="006108E6">
        <w:rPr>
          <w:sz w:val="28"/>
          <w:szCs w:val="28"/>
        </w:rPr>
        <w:t>97</w:t>
      </w:r>
      <w:r w:rsidR="003B2CB3">
        <w:rPr>
          <w:sz w:val="28"/>
          <w:szCs w:val="28"/>
        </w:rPr>
        <w:t>/100 điểm.</w:t>
      </w:r>
    </w:p>
    <w:p w:rsidR="0033519E" w:rsidRDefault="006108E6" w:rsidP="00C5685D">
      <w:pPr>
        <w:spacing w:before="120" w:line="240" w:lineRule="auto"/>
        <w:ind w:left="-2" w:firstLineChars="0" w:firstLine="722"/>
        <w:jc w:val="both"/>
        <w:rPr>
          <w:sz w:val="28"/>
          <w:szCs w:val="28"/>
        </w:rPr>
      </w:pPr>
      <w:r>
        <w:rPr>
          <w:sz w:val="28"/>
          <w:szCs w:val="28"/>
        </w:rPr>
        <w:t xml:space="preserve">- </w:t>
      </w:r>
      <w:r w:rsidR="00531A01">
        <w:rPr>
          <w:sz w:val="28"/>
          <w:szCs w:val="28"/>
        </w:rPr>
        <w:t xml:space="preserve">Tổ chức đăng ký và </w:t>
      </w:r>
      <w:r>
        <w:rPr>
          <w:sz w:val="28"/>
          <w:szCs w:val="28"/>
        </w:rPr>
        <w:t>duy trì các mô hình dân vận khéo, mỗi đảng viên tích cực kêu gọi các Mạnh thường quân, các Nhà tài trợ giúp đỡ học sinh nghèo vượt khó học tốt</w:t>
      </w:r>
      <w:r w:rsidR="00531A01">
        <w:rPr>
          <w:sz w:val="28"/>
          <w:szCs w:val="28"/>
        </w:rPr>
        <w:t xml:space="preserve"> (chi bộ)</w:t>
      </w:r>
      <w:r>
        <w:rPr>
          <w:sz w:val="28"/>
          <w:szCs w:val="28"/>
        </w:rPr>
        <w:t>. Đoàn đội tích cực phối hợp với giáo viên chủ nhiệm duy trì mô hình “Nông trại” và mô hình “Biến rác thải thành tiền”.</w:t>
      </w:r>
    </w:p>
    <w:p w:rsidR="00A43115" w:rsidRDefault="00531A01" w:rsidP="0033519E">
      <w:pPr>
        <w:spacing w:before="120" w:line="240" w:lineRule="auto"/>
        <w:ind w:left="-2" w:firstLineChars="0" w:firstLine="720"/>
        <w:jc w:val="both"/>
        <w:rPr>
          <w:sz w:val="28"/>
          <w:szCs w:val="28"/>
        </w:rPr>
      </w:pPr>
      <w:r>
        <w:rPr>
          <w:sz w:val="28"/>
          <w:szCs w:val="28"/>
        </w:rPr>
        <w:t>- Tổ chức đánh giá việc thực hiện chuyên đề học Bác: “Nâng cao hành động bỏ rác đúng quy định nhằm giáo dục ý thức bảo vệ môi trường cho học sinh”.</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2220F6" w:rsidRDefault="002220F6" w:rsidP="00C217BA">
      <w:pPr>
        <w:spacing w:before="120" w:line="240" w:lineRule="auto"/>
        <w:ind w:left="-2" w:firstLineChars="0" w:firstLine="720"/>
        <w:jc w:val="both"/>
        <w:rPr>
          <w:sz w:val="28"/>
          <w:szCs w:val="28"/>
        </w:rPr>
      </w:pPr>
      <w:r>
        <w:rPr>
          <w:b/>
          <w:sz w:val="28"/>
          <w:szCs w:val="28"/>
        </w:rPr>
        <w:t>- Công tác chuyên môn:</w:t>
      </w:r>
      <w:r>
        <w:rPr>
          <w:sz w:val="28"/>
          <w:szCs w:val="28"/>
        </w:rPr>
        <w:t xml:space="preserve"> </w:t>
      </w:r>
      <w:r w:rsidR="006B760D">
        <w:rPr>
          <w:sz w:val="28"/>
          <w:szCs w:val="28"/>
        </w:rPr>
        <w:t>Chỉ đạo xây dựng ma trận đề kiểm tra giữa học kỳ II. Các tổ chuyên môn tiếp tục tìm giải pháp hiệu quả để rèn luyện, phụ đạo học sinh chưa đạt chuẩn kiến thức, kỹ năng sau kiểm tra HKI. Tiếp tục tổ chức và duy trì bồi dưỡng học sinh giỏi để tham gia dự thi cấp tỉnh, rèn luyện học sinh tham gia các cuộc thi trên mạng internet. Tiếp tục chỉ đạo các tổ chuyên môn nghiên cứu chương trình nhằm xây dựng, điều chỉnh kế hoạch GD đạt hiệu quả, đặc biệt là khối 4, 8 về các nội dung tích hợp và tổ chức HĐTN trong sinh hoạt chào cờ. Các tổ chuyên môn tiếp tục nghiên cứu các môn học nhằm dạy tích hợp các chủ đề về Bác tại phòng Không gian văn hóa Hồ Chí Minh. Tổ chức nắm tình hình học sinh trở lại học sau tết Nguyên đán Giáp Thìn năm 2024 và có kế hoạch vận động hiệu quả để học sinh không bỏ học.</w:t>
      </w:r>
      <w:r w:rsidR="00AB0B31">
        <w:rPr>
          <w:sz w:val="28"/>
          <w:szCs w:val="28"/>
        </w:rPr>
        <w:t xml:space="preserve"> Tổ chức cho CB-GV tham dự Hội nghị giới thiệu SGK lớp 5, 9.</w:t>
      </w:r>
      <w:bookmarkStart w:id="0" w:name="_GoBack"/>
      <w:bookmarkEnd w:id="0"/>
    </w:p>
    <w:p w:rsidR="002220F6" w:rsidRDefault="002220F6" w:rsidP="004E7DEC">
      <w:pPr>
        <w:spacing w:before="80" w:line="240" w:lineRule="auto"/>
        <w:ind w:left="-2" w:firstLineChars="0" w:firstLine="720"/>
        <w:jc w:val="both"/>
        <w:rPr>
          <w:sz w:val="28"/>
          <w:szCs w:val="28"/>
        </w:rPr>
      </w:pPr>
      <w:r>
        <w:rPr>
          <w:b/>
          <w:sz w:val="28"/>
          <w:szCs w:val="28"/>
        </w:rPr>
        <w:t>- Công đoàn:</w:t>
      </w:r>
      <w:r>
        <w:rPr>
          <w:sz w:val="28"/>
          <w:szCs w:val="28"/>
        </w:rPr>
        <w:t xml:space="preserve"> </w:t>
      </w:r>
      <w:r w:rsidR="00FF449D">
        <w:rPr>
          <w:sz w:val="28"/>
          <w:szCs w:val="28"/>
        </w:rPr>
        <w:t>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của công đoàn viên. Tổ chức phong trào “góp vốn xoay vòng”.</w:t>
      </w:r>
    </w:p>
    <w:p w:rsidR="00341C37" w:rsidRDefault="002220F6" w:rsidP="004E7DEC">
      <w:pPr>
        <w:spacing w:before="80" w:line="240" w:lineRule="auto"/>
        <w:ind w:left="-2" w:firstLineChars="0" w:firstLine="722"/>
        <w:jc w:val="both"/>
        <w:rPr>
          <w:sz w:val="28"/>
          <w:szCs w:val="28"/>
        </w:rPr>
      </w:pPr>
      <w:r>
        <w:rPr>
          <w:b/>
          <w:sz w:val="28"/>
          <w:szCs w:val="28"/>
        </w:rPr>
        <w:t>- Đội TNTP Hồ Chí Minh:</w:t>
      </w:r>
      <w:r>
        <w:rPr>
          <w:sz w:val="28"/>
          <w:szCs w:val="28"/>
        </w:rPr>
        <w:t xml:space="preserve"> </w:t>
      </w:r>
      <w:r w:rsidR="006B760D">
        <w:rPr>
          <w:sz w:val="28"/>
          <w:szCs w:val="28"/>
        </w:rPr>
        <w:t xml:space="preserve">Cùng lãnh đạo nhà trường tuyên truyền, vận động cán bộ công chức thực hiện tốt các chủ trương, đường lối, chính sách pháp luật của Đảng và Nhà nước; vận động đoàn viên ủng hộ các loại quỹ do cấp trên </w:t>
      </w:r>
      <w:r w:rsidR="006B760D">
        <w:rPr>
          <w:sz w:val="28"/>
          <w:szCs w:val="28"/>
        </w:rPr>
        <w:lastRenderedPageBreak/>
        <w:t>vận động. Thường xuyên tìm hiểu tâm tư, nguyện vọng của đoàn viên, là cầu nối để tạo ra mối đoàn kết chặt chẽ trong tập thể. Quản lý tốt quỹ du lịch của công đoàn viên. Tổ chức thăm hỏi Công đoàn viên đã nghỉ hưu và đang thực hiện nhiệm vụ nhân dịp tết Nguyên đán Giáp Thìn năm 2024. Tuyên truyền trong Công đoàn viên khi nghỉ tết bản thân và gia đình không tham gia vào các tệ nạn xã hội.</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6B760D" w:rsidP="00614E2C">
      <w:pPr>
        <w:spacing w:before="120" w:line="240" w:lineRule="auto"/>
        <w:ind w:left="-2" w:firstLineChars="0" w:firstLine="722"/>
        <w:jc w:val="both"/>
        <w:rPr>
          <w:sz w:val="28"/>
          <w:szCs w:val="28"/>
        </w:rPr>
      </w:pPr>
      <w:r>
        <w:rPr>
          <w:sz w:val="28"/>
          <w:szCs w:val="28"/>
        </w:rPr>
        <w:t xml:space="preserve">Chi ủy xây dựng kế hoạch tháng 02 năm 2024. Tổ chức đánh giá chuyên đề học Bác “Nâng cao hành động bỏ rác đúng quy định nhằm giáo dục ý thức bảo vệ môi trường cho học sinh”. Tổ chức đêm văn nghệ “Mừng Đảng - Mừng Xuân” Giáp Thìn năm 2024 và gây quỹ vì học sinh nghèo đạt hiệu quả, ý nghĩa, tổ chức xét và tặng quà cho HS có hoàn cảnh khó khăn </w:t>
      </w:r>
      <w:r w:rsidRPr="002730BC">
        <w:rPr>
          <w:i/>
          <w:sz w:val="28"/>
          <w:szCs w:val="28"/>
        </w:rPr>
        <w:t>(50 suất, trị giá 25 triệu đồng)</w:t>
      </w:r>
      <w:r>
        <w:rPr>
          <w:sz w:val="28"/>
          <w:szCs w:val="28"/>
        </w:rPr>
        <w:t>. Tổ chức cho học sinh tham gia tốt Hội khỏe Phù Đổng cấp huyện. Phân công trực tết Nguyên đán Giáp Thìn năm 2024. 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r w:rsidR="002472D0">
        <w:rPr>
          <w:color w:val="1F1F1F"/>
          <w:sz w:val="28"/>
          <w:szCs w:val="28"/>
        </w:rPr>
        <w:t xml:space="preserve">Biểu dương </w:t>
      </w:r>
      <w:r w:rsidR="00117ADC">
        <w:rPr>
          <w:color w:val="1F1F1F"/>
          <w:sz w:val="28"/>
          <w:szCs w:val="28"/>
        </w:rPr>
        <w:t>các đồng chí rèn luyện HS tham gia các tiết mục văn nghệ, các môn thi đấu HKPĐ cấp huyện đạt hiệu quả</w:t>
      </w:r>
      <w:r w:rsidR="003812C3">
        <w:rPr>
          <w:color w:val="1F1F1F"/>
          <w:sz w:val="28"/>
          <w:szCs w:val="28"/>
        </w:rPr>
        <w:t xml:space="preserve"> (Bùi Khánh, Khởi, Hòa)</w:t>
      </w:r>
      <w:r w:rsidR="00117ADC">
        <w:rPr>
          <w:color w:val="1F1F1F"/>
          <w:sz w:val="28"/>
          <w:szCs w:val="28"/>
        </w:rPr>
        <w:t xml:space="preserve"> và các đồng chí: Nhi, Thư, Yến, Gết đạt thành tích cao</w:t>
      </w:r>
      <w:r w:rsidR="00FC57B3">
        <w:rPr>
          <w:color w:val="1F1F1F"/>
          <w:sz w:val="28"/>
          <w:szCs w:val="28"/>
        </w:rPr>
        <w:t xml:space="preserve"> và tham gia dự thi cấp tỉnh</w:t>
      </w:r>
      <w:r w:rsidR="00117ADC">
        <w:rPr>
          <w:color w:val="1F1F1F"/>
          <w:sz w:val="28"/>
          <w:szCs w:val="28"/>
        </w:rPr>
        <w:t xml:space="preserve">; Tiềm, </w:t>
      </w:r>
      <w:r w:rsidR="00023F02">
        <w:rPr>
          <w:color w:val="1F1F1F"/>
          <w:sz w:val="28"/>
          <w:szCs w:val="28"/>
        </w:rPr>
        <w:t xml:space="preserve">Duyên, Sang </w:t>
      </w:r>
      <w:r w:rsidR="00117ADC">
        <w:rPr>
          <w:color w:val="1F1F1F"/>
          <w:sz w:val="28"/>
          <w:szCs w:val="28"/>
        </w:rPr>
        <w:t>đạt GVDG cấp huyện.</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Pr>
          <w:sz w:val="28"/>
          <w:szCs w:val="28"/>
        </w:rPr>
        <w:t xml:space="preserve">Một số đồng chí đảng viên chưa quyết liệt, </w:t>
      </w:r>
      <w:r w:rsidR="00253560">
        <w:rPr>
          <w:sz w:val="28"/>
          <w:szCs w:val="28"/>
        </w:rPr>
        <w:t>nêu cao tinh thần trách nhiệm trong thực hiện nhiệm vụ</w:t>
      </w:r>
      <w:r w:rsidR="002472D0">
        <w:rPr>
          <w:sz w:val="28"/>
          <w:szCs w:val="28"/>
        </w:rPr>
        <w:t>.</w:t>
      </w:r>
      <w:r w:rsidR="003812C3">
        <w:rPr>
          <w:sz w:val="28"/>
          <w:szCs w:val="28"/>
        </w:rPr>
        <w:t xml:space="preserve"> Nhất là công tác thu, nộp học phí, học sinh bỏ học sau tết Nguyên đán (7 em HS THCS).</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D949D9">
        <w:rPr>
          <w:b/>
          <w:sz w:val="28"/>
          <w:szCs w:val="28"/>
        </w:rPr>
        <w:t>3</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Pr>
          <w:sz w:val="28"/>
          <w:szCs w:val="28"/>
        </w:rPr>
        <w:t xml:space="preserve">Căn cứ Chương trình chỉ đạo </w:t>
      </w:r>
      <w:r w:rsidR="00DA0838">
        <w:rPr>
          <w:sz w:val="28"/>
          <w:szCs w:val="28"/>
        </w:rPr>
        <w:t xml:space="preserve">số </w:t>
      </w:r>
      <w:r w:rsidR="003812C3">
        <w:rPr>
          <w:sz w:val="28"/>
          <w:szCs w:val="28"/>
        </w:rPr>
        <w:t>38</w:t>
      </w:r>
      <w:r w:rsidR="00DA0838" w:rsidRPr="003812C3">
        <w:rPr>
          <w:sz w:val="28"/>
          <w:szCs w:val="28"/>
        </w:rPr>
        <w:t xml:space="preserve">-CTr/ĐU ngày </w:t>
      </w:r>
      <w:r w:rsidR="003812C3">
        <w:rPr>
          <w:sz w:val="28"/>
          <w:szCs w:val="28"/>
        </w:rPr>
        <w:t>25</w:t>
      </w:r>
      <w:r w:rsidR="00DA0838" w:rsidRPr="003812C3">
        <w:rPr>
          <w:sz w:val="28"/>
          <w:szCs w:val="28"/>
        </w:rPr>
        <w:t xml:space="preserve"> tháng 0</w:t>
      </w:r>
      <w:r w:rsidR="003812C3">
        <w:rPr>
          <w:sz w:val="28"/>
          <w:szCs w:val="28"/>
        </w:rPr>
        <w:t>2</w:t>
      </w:r>
      <w:r w:rsidR="00DA0838" w:rsidRPr="003812C3">
        <w:rPr>
          <w:sz w:val="28"/>
          <w:szCs w:val="28"/>
        </w:rPr>
        <w:t xml:space="preserve"> năm 2024</w:t>
      </w:r>
      <w:r w:rsidR="005C52EB" w:rsidRPr="003812C3">
        <w:rPr>
          <w:sz w:val="28"/>
          <w:szCs w:val="28"/>
        </w:rPr>
        <w:t xml:space="preserve"> </w:t>
      </w:r>
      <w:r w:rsidRPr="003812C3">
        <w:rPr>
          <w:sz w:val="28"/>
          <w:szCs w:val="28"/>
        </w:rPr>
        <w:t xml:space="preserve">của Đảng ủy xã Vĩnh Bình Bắc, chi bộ đề ra chương trình công tác tháng </w:t>
      </w:r>
      <w:r w:rsidR="00AB76F2" w:rsidRPr="003812C3">
        <w:rPr>
          <w:sz w:val="28"/>
          <w:szCs w:val="28"/>
        </w:rPr>
        <w:t>3</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A30697" w:rsidP="00655AB4">
      <w:pPr>
        <w:spacing w:before="80" w:line="240" w:lineRule="auto"/>
        <w:ind w:left="-2" w:firstLineChars="0" w:firstLine="722"/>
        <w:jc w:val="both"/>
        <w:rPr>
          <w:sz w:val="28"/>
          <w:szCs w:val="28"/>
        </w:rPr>
      </w:pPr>
      <w:r>
        <w:rPr>
          <w:sz w:val="28"/>
          <w:szCs w:val="28"/>
        </w:rPr>
        <w:t xml:space="preserve">- </w:t>
      </w:r>
      <w:r w:rsidR="00A86388">
        <w:rPr>
          <w:sz w:val="28"/>
          <w:szCs w:val="28"/>
        </w:rPr>
        <w:t>Báo cáo hoàn thành</w:t>
      </w:r>
      <w:r w:rsidR="005C52EB">
        <w:rPr>
          <w:sz w:val="28"/>
          <w:szCs w:val="28"/>
        </w:rPr>
        <w:t xml:space="preserve"> việc </w:t>
      </w:r>
      <w:r w:rsidR="00E66659">
        <w:rPr>
          <w:sz w:val="28"/>
          <w:szCs w:val="28"/>
        </w:rPr>
        <w:t>thực hiện chuyên đề học Bác: “Nâng cao hành động bỏ rác đúng quy định nhằm giáo dục ý thức bảo vệ môi trường cho học sinh”.</w:t>
      </w:r>
    </w:p>
    <w:p w:rsidR="00773295" w:rsidRPr="00655AB4" w:rsidRDefault="00773295" w:rsidP="00655AB4">
      <w:pPr>
        <w:spacing w:before="80" w:line="240" w:lineRule="auto"/>
        <w:ind w:left="-2" w:firstLineChars="0" w:firstLine="722"/>
        <w:jc w:val="both"/>
        <w:rPr>
          <w:sz w:val="28"/>
          <w:szCs w:val="28"/>
        </w:rPr>
      </w:pPr>
      <w:r>
        <w:rPr>
          <w:color w:val="000000"/>
          <w:sz w:val="28"/>
          <w:szCs w:val="28"/>
        </w:rPr>
        <w:lastRenderedPageBreak/>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r w:rsidR="00FF1AD9">
        <w:rPr>
          <w:sz w:val="28"/>
          <w:szCs w:val="28"/>
        </w:rPr>
        <w:t>Tổ chức tiếp thu học tập, quán triệt Nghị quyết Trung ương 8 khóa XIII và Chuyên đề học Bác năm 2024; triển khai đăng ký chuyên đề học Bác năm 2024.</w:t>
      </w:r>
      <w:r w:rsidR="003072AE">
        <w:rPr>
          <w:sz w:val="28"/>
          <w:szCs w:val="28"/>
        </w:rPr>
        <w:t xml:space="preserve"> Tổ chức triển khai tốt cuộc thi trực tuyến “tìm hiểu Nghị quyết Hội nghị Trung ương 8 khóa XIII”; </w:t>
      </w:r>
      <w:r w:rsidR="00221887">
        <w:rPr>
          <w:sz w:val="28"/>
          <w:szCs w:val="28"/>
        </w:rPr>
        <w:t>Quán triệt tốt Hướng dẫn công tác dư luận xã hội năm 2024 của Ban tuyên giáo huyện ủy.</w:t>
      </w:r>
    </w:p>
    <w:p w:rsidR="007B7B59" w:rsidRDefault="00E66659" w:rsidP="00C217BA">
      <w:pPr>
        <w:spacing w:before="120" w:line="240" w:lineRule="auto"/>
        <w:ind w:left="-2" w:firstLineChars="0" w:firstLine="722"/>
        <w:jc w:val="both"/>
        <w:rPr>
          <w:sz w:val="28"/>
          <w:szCs w:val="28"/>
        </w:rPr>
      </w:pPr>
      <w:r>
        <w:rPr>
          <w:sz w:val="28"/>
          <w:szCs w:val="28"/>
        </w:rPr>
        <w:t xml:space="preserve">- Triển khai các văn bản chỉ đạo của các cấp và thông tin nội bộ. </w:t>
      </w:r>
      <w:r w:rsidR="00773295">
        <w:rPr>
          <w:sz w:val="28"/>
          <w:szCs w:val="28"/>
        </w:rPr>
        <w:t xml:space="preserve">Kể mẫu chuyện về Bác: </w:t>
      </w:r>
      <w:r w:rsidR="00773295" w:rsidRPr="002910D7">
        <w:rPr>
          <w:sz w:val="28"/>
          <w:szCs w:val="28"/>
        </w:rPr>
        <w:t>“</w:t>
      </w:r>
      <w:r w:rsidR="004048E8" w:rsidRPr="004048E8">
        <w:rPr>
          <w:rStyle w:val="Strong"/>
          <w:b w:val="0"/>
          <w:color w:val="333333"/>
          <w:sz w:val="28"/>
          <w:szCs w:val="28"/>
        </w:rPr>
        <w:t>Cán bộ nữ phải tự học tập nâng cao trình độ</w:t>
      </w:r>
      <w:r w:rsidR="00773295" w:rsidRPr="001749E6">
        <w:rPr>
          <w:sz w:val="28"/>
          <w:szCs w:val="28"/>
        </w:rPr>
        <w:t>”, rút ra bài học kinh nghiệm và làm theo Bác</w:t>
      </w:r>
      <w:r w:rsidR="00773295">
        <w:rPr>
          <w:sz w:val="28"/>
          <w:szCs w:val="28"/>
        </w:rPr>
        <w:t xml:space="preserve"> (Phân công khối </w:t>
      </w:r>
      <w:r w:rsidR="00A86388">
        <w:rPr>
          <w:sz w:val="28"/>
          <w:szCs w:val="28"/>
        </w:rPr>
        <w:t>3</w:t>
      </w:r>
      <w:r w:rsidR="00773295">
        <w:rPr>
          <w:sz w:val="28"/>
          <w:szCs w:val="28"/>
        </w:rPr>
        <w:t xml:space="preserve"> kể mẫu chuyện về Bác ở tháng </w:t>
      </w:r>
      <w:r w:rsidR="00A86388">
        <w:rPr>
          <w:sz w:val="28"/>
          <w:szCs w:val="28"/>
        </w:rPr>
        <w:t>4</w:t>
      </w:r>
      <w:r w:rsidR="00773295">
        <w:rPr>
          <w:sz w:val="28"/>
          <w:szCs w:val="28"/>
        </w:rPr>
        <w:t>/202</w:t>
      </w:r>
      <w:r w:rsidR="00CC120C">
        <w:rPr>
          <w:sz w:val="28"/>
          <w:szCs w:val="28"/>
        </w:rPr>
        <w:t>4</w:t>
      </w:r>
      <w:r w:rsidR="00773295">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B84085" w:rsidP="00C217BA">
      <w:pPr>
        <w:spacing w:before="120" w:line="240" w:lineRule="auto"/>
        <w:ind w:left="-2" w:firstLineChars="0" w:firstLine="722"/>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F11097">
        <w:rPr>
          <w:sz w:val="28"/>
          <w:szCs w:val="28"/>
        </w:rPr>
        <w:t>3</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803C32" w:rsidRDefault="00803C32" w:rsidP="00C217BA">
      <w:pPr>
        <w:spacing w:before="120" w:line="240" w:lineRule="auto"/>
        <w:ind w:left="-2" w:firstLineChars="0" w:firstLine="722"/>
        <w:jc w:val="both"/>
        <w:rPr>
          <w:sz w:val="28"/>
          <w:szCs w:val="28"/>
        </w:rPr>
      </w:pPr>
      <w:r>
        <w:rPr>
          <w:sz w:val="28"/>
          <w:szCs w:val="28"/>
        </w:rPr>
        <w:t>- Xây dựng kế hoạch chuyên đề học Bác năm 2024 và kế hoạch kiểm tra, giám sát năm 2024.</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lastRenderedPageBreak/>
        <w:t>- Công tác chuyên môn:</w:t>
      </w:r>
      <w:r>
        <w:rPr>
          <w:sz w:val="28"/>
          <w:szCs w:val="28"/>
        </w:rPr>
        <w:t xml:space="preserve"> </w:t>
      </w:r>
      <w:r w:rsidR="004400BA">
        <w:rPr>
          <w:sz w:val="28"/>
          <w:szCs w:val="28"/>
        </w:rPr>
        <w:t xml:space="preserve">Chỉ đạo </w:t>
      </w:r>
      <w:r w:rsidR="003B60FC">
        <w:rPr>
          <w:sz w:val="28"/>
          <w:szCs w:val="28"/>
        </w:rPr>
        <w:t>ra</w:t>
      </w:r>
      <w:r w:rsidR="00BF1893">
        <w:rPr>
          <w:sz w:val="28"/>
          <w:szCs w:val="28"/>
        </w:rPr>
        <w:t xml:space="preserve"> đề kiểm tra</w:t>
      </w:r>
      <w:r w:rsidR="000E40B7">
        <w:rPr>
          <w:sz w:val="28"/>
          <w:szCs w:val="28"/>
        </w:rPr>
        <w:t xml:space="preserve">, xây </w:t>
      </w:r>
      <w:r w:rsidR="002032F6">
        <w:rPr>
          <w:sz w:val="28"/>
          <w:szCs w:val="28"/>
        </w:rPr>
        <w:t xml:space="preserve">dựng kế hoạch tổ chức kiểm tra </w:t>
      </w:r>
      <w:r w:rsidR="003E66E7">
        <w:rPr>
          <w:sz w:val="28"/>
          <w:szCs w:val="28"/>
        </w:rPr>
        <w:t xml:space="preserve">và tổ chức đánh giá học sinh </w:t>
      </w:r>
      <w:r w:rsidR="00BF1893">
        <w:rPr>
          <w:sz w:val="28"/>
          <w:szCs w:val="28"/>
        </w:rPr>
        <w:t>giữa học kỳ II</w:t>
      </w:r>
      <w:r w:rsidR="007A687A">
        <w:rPr>
          <w:sz w:val="28"/>
          <w:szCs w:val="28"/>
        </w:rPr>
        <w:t xml:space="preserve"> theo đúng quy định</w:t>
      </w:r>
      <w:r w:rsidR="00BF1893">
        <w:rPr>
          <w:sz w:val="28"/>
          <w:szCs w:val="28"/>
        </w:rPr>
        <w:t>. Các tổ chuyên mô</w:t>
      </w:r>
      <w:r w:rsidR="002807BF">
        <w:rPr>
          <w:sz w:val="28"/>
          <w:szCs w:val="28"/>
        </w:rPr>
        <w:t>n</w:t>
      </w:r>
      <w:r w:rsidR="00BF1893">
        <w:rPr>
          <w:sz w:val="28"/>
          <w:szCs w:val="28"/>
        </w:rPr>
        <w:t xml:space="preserve"> </w:t>
      </w:r>
      <w:r w:rsidR="003B60FC">
        <w:rPr>
          <w:sz w:val="28"/>
          <w:szCs w:val="28"/>
        </w:rPr>
        <w:t>tích cực</w:t>
      </w:r>
      <w:r w:rsidR="004400BA">
        <w:rPr>
          <w:sz w:val="28"/>
          <w:szCs w:val="28"/>
        </w:rPr>
        <w:t xml:space="preserve"> </w:t>
      </w:r>
      <w:r w:rsidR="00DF0E3C">
        <w:rPr>
          <w:sz w:val="28"/>
          <w:szCs w:val="28"/>
        </w:rPr>
        <w:t xml:space="preserve">tìm giải pháp hiệu quả để rèn luyện, phụ đạo học sinh </w:t>
      </w:r>
      <w:r w:rsidR="005C52EB">
        <w:rPr>
          <w:sz w:val="28"/>
          <w:szCs w:val="28"/>
        </w:rPr>
        <w:t>chưa đạt chuẩn kiến thức, kỹ năng</w:t>
      </w:r>
      <w:r w:rsidR="00DF0E3C">
        <w:rPr>
          <w:sz w:val="28"/>
          <w:szCs w:val="28"/>
        </w:rPr>
        <w:t xml:space="preserve"> sau kiểm tra HKI. </w:t>
      </w:r>
      <w:r w:rsidR="002D4588">
        <w:rPr>
          <w:sz w:val="28"/>
          <w:szCs w:val="28"/>
        </w:rPr>
        <w:t>Tiếp tục t</w:t>
      </w:r>
      <w:r>
        <w:rPr>
          <w:sz w:val="28"/>
          <w:szCs w:val="28"/>
        </w:rPr>
        <w:t>ổ chức và duy trì bồi dưỡng học sinh giỏi</w:t>
      </w:r>
      <w:r w:rsidR="003B60FC">
        <w:rPr>
          <w:sz w:val="28"/>
          <w:szCs w:val="28"/>
        </w:rPr>
        <w:t>, các môn thi đấu HKPĐ</w:t>
      </w:r>
      <w:r w:rsidR="005C52EB">
        <w:rPr>
          <w:sz w:val="28"/>
          <w:szCs w:val="28"/>
        </w:rPr>
        <w:t xml:space="preserve"> </w:t>
      </w:r>
      <w:r w:rsidR="004400BA">
        <w:rPr>
          <w:sz w:val="28"/>
          <w:szCs w:val="28"/>
        </w:rPr>
        <w:t>để</w:t>
      </w:r>
      <w:r w:rsidR="00106DC0">
        <w:rPr>
          <w:sz w:val="28"/>
          <w:szCs w:val="28"/>
        </w:rPr>
        <w:t xml:space="preserve"> tham gia dự thi cấp </w:t>
      </w:r>
      <w:r w:rsidR="004400BA">
        <w:rPr>
          <w:sz w:val="28"/>
          <w:szCs w:val="28"/>
        </w:rPr>
        <w:t>tỉnh</w:t>
      </w:r>
      <w:r w:rsidR="002007E9">
        <w:rPr>
          <w:sz w:val="28"/>
          <w:szCs w:val="28"/>
        </w:rPr>
        <w:t>, rèn luyện</w:t>
      </w:r>
      <w:r w:rsidR="005C52EB">
        <w:rPr>
          <w:sz w:val="28"/>
          <w:szCs w:val="28"/>
        </w:rPr>
        <w:t xml:space="preserve"> học sinh tham gia</w:t>
      </w:r>
      <w:r w:rsidR="002007E9">
        <w:rPr>
          <w:sz w:val="28"/>
          <w:szCs w:val="28"/>
        </w:rPr>
        <w:t xml:space="preserve"> </w:t>
      </w:r>
      <w:r w:rsidR="004400BA">
        <w:rPr>
          <w:sz w:val="28"/>
          <w:szCs w:val="28"/>
        </w:rPr>
        <w:t xml:space="preserve">các cuộc thi trên mạng internet. </w:t>
      </w:r>
      <w:r w:rsidR="002D4588">
        <w:rPr>
          <w:sz w:val="28"/>
          <w:szCs w:val="28"/>
        </w:rPr>
        <w:t>Tiếp tục c</w:t>
      </w:r>
      <w:r>
        <w:rPr>
          <w:sz w:val="28"/>
          <w:szCs w:val="28"/>
        </w:rPr>
        <w:t>hỉ đạo các tổ chuyên môn nghiên cứu chương trình nhằm xây dựng</w:t>
      </w:r>
      <w:r w:rsidR="002D4588">
        <w:rPr>
          <w:sz w:val="28"/>
          <w:szCs w:val="28"/>
        </w:rPr>
        <w:t>, điều chỉnh</w:t>
      </w:r>
      <w:r>
        <w:rPr>
          <w:sz w:val="28"/>
          <w:szCs w:val="28"/>
        </w:rPr>
        <w:t xml:space="preserve"> kế hoạch GD đạt hiệu quả, đặc biệt là khối</w:t>
      </w:r>
      <w:r w:rsidR="002D4588">
        <w:rPr>
          <w:sz w:val="28"/>
          <w:szCs w:val="28"/>
        </w:rPr>
        <w:t xml:space="preserve"> 4, 8 </w:t>
      </w:r>
      <w:r w:rsidR="00180955">
        <w:rPr>
          <w:sz w:val="28"/>
          <w:szCs w:val="28"/>
        </w:rPr>
        <w:t>về</w:t>
      </w:r>
      <w:r w:rsidR="002D4588">
        <w:rPr>
          <w:sz w:val="28"/>
          <w:szCs w:val="28"/>
        </w:rPr>
        <w:t xml:space="preserve"> các nội dung tích hợp </w:t>
      </w:r>
      <w:r>
        <w:rPr>
          <w:sz w:val="28"/>
          <w:szCs w:val="28"/>
        </w:rPr>
        <w:t>và tổ chức HĐTN trong sinh hoạt chào cờ.</w:t>
      </w:r>
      <w:r w:rsidR="005C52EB">
        <w:rPr>
          <w:sz w:val="28"/>
          <w:szCs w:val="28"/>
        </w:rPr>
        <w:t xml:space="preserve"> Các tổ chuyên môn </w:t>
      </w:r>
      <w:r w:rsidR="00060137">
        <w:rPr>
          <w:sz w:val="28"/>
          <w:szCs w:val="28"/>
        </w:rPr>
        <w:t>tích cực</w:t>
      </w:r>
      <w:r w:rsidR="00004112">
        <w:rPr>
          <w:sz w:val="28"/>
          <w:szCs w:val="28"/>
        </w:rPr>
        <w:t xml:space="preserve"> nghiên cứu các môn học nhằm</w:t>
      </w:r>
      <w:r w:rsidR="005C52EB">
        <w:rPr>
          <w:sz w:val="28"/>
          <w:szCs w:val="28"/>
        </w:rPr>
        <w:t xml:space="preserve"> dạy tích hợp các chủ đề v</w:t>
      </w:r>
      <w:r w:rsidR="00104F68">
        <w:rPr>
          <w:sz w:val="28"/>
          <w:szCs w:val="28"/>
        </w:rPr>
        <w:t>ề Bác tại phòng Không gian văn h</w:t>
      </w:r>
      <w:r w:rsidR="005C52EB">
        <w:rPr>
          <w:sz w:val="28"/>
          <w:szCs w:val="28"/>
        </w:rPr>
        <w:t>óa Hồ Chí Minh.</w:t>
      </w:r>
      <w:r w:rsidR="001E2928">
        <w:rPr>
          <w:sz w:val="28"/>
          <w:szCs w:val="28"/>
        </w:rPr>
        <w:t xml:space="preserve"> </w:t>
      </w:r>
      <w:r w:rsidR="005A1C2D">
        <w:rPr>
          <w:sz w:val="28"/>
          <w:szCs w:val="28"/>
        </w:rPr>
        <w:t>Tiếp tục tổ chức cho CB-GV tham dự tốt Hội nghị giới thiệu SGK lớp 5, 9</w:t>
      </w:r>
      <w:r w:rsidR="001E2928">
        <w:rPr>
          <w:sz w:val="28"/>
          <w:szCs w:val="28"/>
        </w:rPr>
        <w:t>.</w:t>
      </w:r>
      <w:r w:rsidR="008979A0">
        <w:rPr>
          <w:sz w:val="28"/>
          <w:szCs w:val="28"/>
        </w:rPr>
        <w:t xml:space="preserve"> Tổ chức sắp xếp thời khóa biểu, nhân sự và tiến hành dạy tăng tiết cho học sinh khối THCS.</w:t>
      </w:r>
      <w:r w:rsidR="00C81AB7">
        <w:rPr>
          <w:sz w:val="28"/>
          <w:szCs w:val="28"/>
        </w:rPr>
        <w:t xml:space="preserve"> Tổ chức tốt cho GV tham gia Hội thi GVDG Tiểu học cấp tỉnh.</w:t>
      </w:r>
    </w:p>
    <w:p w:rsidR="00C70654"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w:t>
      </w:r>
      <w:r w:rsidR="00700F5D">
        <w:rPr>
          <w:sz w:val="28"/>
          <w:szCs w:val="28"/>
        </w:rPr>
        <w:t>a công đoàn viên.</w:t>
      </w:r>
      <w:r w:rsidR="005C52EB">
        <w:rPr>
          <w:sz w:val="28"/>
          <w:szCs w:val="28"/>
        </w:rPr>
        <w:t xml:space="preserve"> </w:t>
      </w:r>
      <w:r w:rsidR="004C3287">
        <w:rPr>
          <w:sz w:val="28"/>
          <w:szCs w:val="28"/>
        </w:rPr>
        <w:t>Phối hợp tổ chức Họp mặt kỷ niệm ngày Quốc tế Phụ nữ 8-3</w:t>
      </w:r>
      <w:r w:rsidR="00BA7967">
        <w:rPr>
          <w:sz w:val="28"/>
          <w:szCs w:val="28"/>
        </w:rPr>
        <w:t>.</w:t>
      </w:r>
      <w:r w:rsidR="002D2688">
        <w:rPr>
          <w:sz w:val="28"/>
          <w:szCs w:val="28"/>
        </w:rPr>
        <w:t xml:space="preserve"> Vận động CB-GV hoàn thành SKKN năm học 2023-2024.</w:t>
      </w:r>
      <w:r w:rsidR="00E85356">
        <w:rPr>
          <w:sz w:val="28"/>
          <w:szCs w:val="28"/>
        </w:rPr>
        <w:t xml:space="preserve"> </w:t>
      </w:r>
    </w:p>
    <w:p w:rsidR="007B7B59" w:rsidRPr="00660C55" w:rsidRDefault="00C70654" w:rsidP="00C217BA">
      <w:pPr>
        <w:spacing w:before="120" w:line="240" w:lineRule="auto"/>
        <w:ind w:left="-2" w:firstLineChars="0" w:firstLine="722"/>
        <w:jc w:val="both"/>
        <w:rPr>
          <w:sz w:val="28"/>
          <w:szCs w:val="28"/>
        </w:rPr>
      </w:pPr>
      <w:bookmarkStart w:id="1" w:name="_heading=h.gjdgxs" w:colFirst="0" w:colLast="0"/>
      <w:bookmarkEnd w:id="1"/>
      <w:r>
        <w:rPr>
          <w:b/>
          <w:sz w:val="28"/>
          <w:szCs w:val="28"/>
        </w:rPr>
        <w:t>- Đội TNTP Hồ Chí Minh:</w:t>
      </w:r>
      <w:r>
        <w:rPr>
          <w:sz w:val="28"/>
          <w:szCs w:val="28"/>
        </w:rPr>
        <w:t xml:space="preserve"> </w:t>
      </w:r>
      <w:r w:rsidR="0057416C">
        <w:rPr>
          <w:sz w:val="28"/>
          <w:szCs w:val="28"/>
        </w:rPr>
        <w:t>P</w:t>
      </w:r>
      <w:r>
        <w:rPr>
          <w:sz w:val="28"/>
          <w:szCs w:val="28"/>
        </w:rPr>
        <w:t xml:space="preserve">hối hợp với GVCN khối Tiểu học tổ chức hiệu quả HĐTN trong sinh hoạt chào cờ. Thường xuyên theo dõi giờ giấc ra vào lớp, giáo dục đạo đức cho học sinh. </w:t>
      </w:r>
      <w:r w:rsidR="00CA16E5">
        <w:rPr>
          <w:sz w:val="28"/>
          <w:szCs w:val="28"/>
        </w:rPr>
        <w:t>Tiếp tục tuyên truyền,</w:t>
      </w:r>
      <w:r w:rsidR="00A57ED7">
        <w:rPr>
          <w:sz w:val="28"/>
          <w:szCs w:val="28"/>
        </w:rPr>
        <w:t xml:space="preserve"> th</w:t>
      </w:r>
      <w:r w:rsidR="00660C55">
        <w:rPr>
          <w:sz w:val="28"/>
          <w:szCs w:val="28"/>
        </w:rPr>
        <w:t>eo dõi việc giữ vệ sinh trường -</w:t>
      </w:r>
      <w:r w:rsidR="00A57ED7">
        <w:rPr>
          <w:sz w:val="28"/>
          <w:szCs w:val="28"/>
        </w:rPr>
        <w:t xml:space="preserve"> lớp của học sinh</w:t>
      </w:r>
      <w:r>
        <w:rPr>
          <w:sz w:val="28"/>
          <w:szCs w:val="28"/>
        </w:rPr>
        <w:t xml:space="preserve">. </w:t>
      </w:r>
      <w:r w:rsidR="00660C55">
        <w:rPr>
          <w:sz w:val="28"/>
          <w:szCs w:val="28"/>
        </w:rPr>
        <w:t xml:space="preserve">Thường xuyên nhắc nhở học sinh thực hiện tốt mô hình “Nông trại Kim Đồng”, “Biến rác thải thành tiền” và mô hình “Nâng cao hành động bỏ rác đúng quy định nhằm giáo dục ý thức bảo vệ môi trường cho học sinh”. Thường xuyên tổ chức </w:t>
      </w:r>
      <w:r w:rsidR="0007536A">
        <w:rPr>
          <w:sz w:val="28"/>
          <w:szCs w:val="28"/>
        </w:rPr>
        <w:t xml:space="preserve">cho học sinh </w:t>
      </w:r>
      <w:r w:rsidR="00660C55">
        <w:rPr>
          <w:sz w:val="28"/>
          <w:szCs w:val="28"/>
        </w:rPr>
        <w:t xml:space="preserve">thắp hương Bác, chăm sóc, tuyên truyền tốt về “không gian văn hóa Hồ Chí Minh”. </w:t>
      </w:r>
      <w:r w:rsidR="002032F6">
        <w:rPr>
          <w:sz w:val="28"/>
          <w:szCs w:val="28"/>
        </w:rPr>
        <w:t>Tổ chức ngày “Hội thiếu nhi vui khỏe tiến bước lên Đoàn”, tổ chức tập huấn nghi thức Đội cho BCH Liên đội và p</w:t>
      </w:r>
      <w:r w:rsidR="00660C55">
        <w:rPr>
          <w:sz w:val="28"/>
          <w:szCs w:val="28"/>
        </w:rPr>
        <w:t xml:space="preserve">hối hợp </w:t>
      </w:r>
      <w:r w:rsidR="00C5370D">
        <w:rPr>
          <w:sz w:val="28"/>
          <w:szCs w:val="28"/>
        </w:rPr>
        <w:t xml:space="preserve">tổ chức </w:t>
      </w:r>
      <w:r w:rsidR="00FF51DB">
        <w:rPr>
          <w:sz w:val="28"/>
          <w:szCs w:val="28"/>
        </w:rPr>
        <w:t>Hội thi “nghi thức Đội” đạt hiệu quả.</w:t>
      </w:r>
      <w:r w:rsidR="006269A4">
        <w:rPr>
          <w:sz w:val="28"/>
          <w:szCs w:val="28"/>
        </w:rPr>
        <w:t xml:space="preserve"> Tổ chức tập huấn lớp nhận thức về Đội, về Đoàn và tổ chức kết nạp Đội cho học sinh lớp 3 và kết nạp Đoàn cho học sinh lớp 8, 9 (đã đủ tuổi kết nạp).</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B4346F">
        <w:rPr>
          <w:sz w:val="28"/>
          <w:szCs w:val="28"/>
        </w:rPr>
        <w:t>3</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1473D2">
        <w:rPr>
          <w:sz w:val="28"/>
          <w:szCs w:val="28"/>
        </w:rPr>
        <w:t>báo cáo hoàn thành</w:t>
      </w:r>
      <w:r>
        <w:rPr>
          <w:sz w:val="28"/>
          <w:szCs w:val="28"/>
        </w:rPr>
        <w:t xml:space="preserve"> chuyên đề học Bác “Nâng cao hành động bỏ rác đúng quy định nhằm giáo dục ý thức bảo vệ môi trường cho học sinh”.</w:t>
      </w:r>
      <w:r w:rsidR="0061141B">
        <w:rPr>
          <w:sz w:val="28"/>
          <w:szCs w:val="28"/>
        </w:rPr>
        <w:t xml:space="preserve"> </w:t>
      </w:r>
      <w:r w:rsidR="001473D2">
        <w:rPr>
          <w:sz w:val="28"/>
          <w:szCs w:val="28"/>
        </w:rPr>
        <w:t>Phối hợp tổ chức Họp mặt kỷ niệm ngày Quốc tế Phụ nữ 8-3 hiệu quả và ý nghĩa</w:t>
      </w:r>
      <w:r w:rsidR="00BA0C2A">
        <w:rPr>
          <w:sz w:val="28"/>
          <w:szCs w:val="28"/>
        </w:rPr>
        <w:t xml:space="preserve">. </w:t>
      </w:r>
      <w:r w:rsidR="00D20431">
        <w:rPr>
          <w:sz w:val="28"/>
          <w:szCs w:val="28"/>
        </w:rPr>
        <w:t xml:space="preserve">Tổ chức cho học sinh tham gia tốt </w:t>
      </w:r>
      <w:r w:rsidR="00C217BA">
        <w:rPr>
          <w:sz w:val="28"/>
          <w:szCs w:val="28"/>
        </w:rPr>
        <w:t xml:space="preserve">Hội khỏe Phù Đổng cấp </w:t>
      </w:r>
      <w:r w:rsidR="001473D2">
        <w:rPr>
          <w:sz w:val="28"/>
          <w:szCs w:val="28"/>
        </w:rPr>
        <w:t>tỉnh và Hội thi GVDG Tiểu học cấp tỉnh</w:t>
      </w:r>
      <w:r w:rsidR="00C217BA">
        <w:rPr>
          <w:sz w:val="28"/>
          <w:szCs w:val="28"/>
        </w:rPr>
        <w:t>.</w:t>
      </w:r>
      <w:r w:rsidR="00E85356">
        <w:rPr>
          <w:sz w:val="28"/>
          <w:szCs w:val="28"/>
        </w:rPr>
        <w:t xml:space="preserve"> </w:t>
      </w:r>
      <w:r w:rsidR="00811E37">
        <w:rPr>
          <w:sz w:val="28"/>
          <w:szCs w:val="28"/>
        </w:rPr>
        <w:t>Tổ chức thực hiện công tác Kiểm định chất lượng</w:t>
      </w:r>
      <w:r w:rsidR="002D2688">
        <w:rPr>
          <w:sz w:val="28"/>
          <w:szCs w:val="28"/>
        </w:rPr>
        <w:t xml:space="preserve"> trên phần mềm</w:t>
      </w:r>
      <w:r w:rsidR="00E85356">
        <w:rPr>
          <w:sz w:val="28"/>
          <w:szCs w:val="28"/>
        </w:rPr>
        <w:t xml:space="preserve">. </w:t>
      </w:r>
      <w:r w:rsidR="002D2688">
        <w:rPr>
          <w:sz w:val="28"/>
          <w:szCs w:val="28"/>
        </w:rPr>
        <w:t xml:space="preserve">Hoàn thiện hồ sơ SKKN gửi về PGD đúng thời gian quy định. </w:t>
      </w:r>
      <w:r w:rsidR="007A7CED">
        <w:rPr>
          <w:sz w:val="28"/>
          <w:szCs w:val="28"/>
        </w:rPr>
        <w:t>Chỉ đạo các bộ phận hoàn thiện hồ sơ, sổ sách đón tiếp đoàn kiểm tra chuyên ngành của Phòng Giáo dục.</w:t>
      </w:r>
      <w:r w:rsidR="00C53F40">
        <w:rPr>
          <w:sz w:val="28"/>
          <w:szCs w:val="28"/>
        </w:rPr>
        <w:t xml:space="preserve">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lastRenderedPageBreak/>
        <w:t xml:space="preserve">Trên đây là báo cáo kết quả thực hiện nhiệm vụ tháng </w:t>
      </w:r>
      <w:r w:rsidR="00247049">
        <w:rPr>
          <w:sz w:val="28"/>
          <w:szCs w:val="28"/>
        </w:rPr>
        <w:t>0</w:t>
      </w:r>
      <w:r w:rsidR="00B4346F">
        <w:rPr>
          <w:sz w:val="28"/>
          <w:szCs w:val="28"/>
        </w:rPr>
        <w:t>2</w:t>
      </w:r>
      <w:r w:rsidR="00E87457">
        <w:rPr>
          <w:sz w:val="28"/>
          <w:szCs w:val="28"/>
        </w:rPr>
        <w:t xml:space="preserve"> năm </w:t>
      </w:r>
      <w:r w:rsidR="00395923">
        <w:rPr>
          <w:sz w:val="28"/>
          <w:szCs w:val="28"/>
        </w:rPr>
        <w:t>202</w:t>
      </w:r>
      <w:r w:rsidR="00247049">
        <w:rPr>
          <w:sz w:val="28"/>
          <w:szCs w:val="28"/>
        </w:rPr>
        <w:t>4</w:t>
      </w:r>
      <w:r>
        <w:rPr>
          <w:sz w:val="28"/>
          <w:szCs w:val="28"/>
        </w:rPr>
        <w:t xml:space="preserve"> và chương trình công tác tháng </w:t>
      </w:r>
      <w:r w:rsidR="00B4346F">
        <w:rPr>
          <w:sz w:val="28"/>
          <w:szCs w:val="28"/>
        </w:rPr>
        <w:t>3</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Default="00E66659" w:rsidP="00411F6E">
            <w:pPr>
              <w:tabs>
                <w:tab w:val="right" w:pos="0"/>
              </w:tabs>
              <w:spacing w:line="276" w:lineRule="auto"/>
              <w:ind w:left="1" w:hanging="3"/>
              <w:jc w:val="center"/>
              <w:rPr>
                <w:sz w:val="28"/>
                <w:szCs w:val="28"/>
              </w:rPr>
            </w:pPr>
            <w:r>
              <w:rPr>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sectPr w:rsidR="007B7B59" w:rsidSect="00D65CF9">
      <w:foot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41" w:rsidRDefault="007E6841">
      <w:pPr>
        <w:spacing w:line="240" w:lineRule="auto"/>
        <w:ind w:left="0" w:hanging="2"/>
      </w:pPr>
      <w:r>
        <w:separator/>
      </w:r>
    </w:p>
  </w:endnote>
  <w:endnote w:type="continuationSeparator" w:id="0">
    <w:p w:rsidR="007E6841" w:rsidRDefault="007E68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D2" w:rsidRDefault="002404D2">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34242">
      <w:rPr>
        <w:noProof/>
        <w:color w:val="000000"/>
      </w:rPr>
      <w:t>4</w:t>
    </w:r>
    <w:r>
      <w:rPr>
        <w:color w:val="000000"/>
      </w:rPr>
      <w:fldChar w:fldCharType="end"/>
    </w:r>
  </w:p>
  <w:p w:rsidR="002404D2" w:rsidRDefault="002404D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41" w:rsidRDefault="007E6841">
      <w:pPr>
        <w:spacing w:line="240" w:lineRule="auto"/>
        <w:ind w:left="0" w:hanging="2"/>
      </w:pPr>
      <w:r>
        <w:separator/>
      </w:r>
    </w:p>
  </w:footnote>
  <w:footnote w:type="continuationSeparator" w:id="0">
    <w:p w:rsidR="007E6841" w:rsidRDefault="007E6841">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4112"/>
    <w:rsid w:val="000075A3"/>
    <w:rsid w:val="000170C2"/>
    <w:rsid w:val="000217F8"/>
    <w:rsid w:val="00023F02"/>
    <w:rsid w:val="00050B3D"/>
    <w:rsid w:val="00060137"/>
    <w:rsid w:val="0007536A"/>
    <w:rsid w:val="00077FE6"/>
    <w:rsid w:val="00081899"/>
    <w:rsid w:val="00082745"/>
    <w:rsid w:val="00084536"/>
    <w:rsid w:val="000A6DDA"/>
    <w:rsid w:val="000A7997"/>
    <w:rsid w:val="000B5EFA"/>
    <w:rsid w:val="000B7335"/>
    <w:rsid w:val="000D33C9"/>
    <w:rsid w:val="000E1FDA"/>
    <w:rsid w:val="000E40B7"/>
    <w:rsid w:val="000F078E"/>
    <w:rsid w:val="000F3DFE"/>
    <w:rsid w:val="00104F68"/>
    <w:rsid w:val="001067CC"/>
    <w:rsid w:val="00106DC0"/>
    <w:rsid w:val="00111F01"/>
    <w:rsid w:val="001120CA"/>
    <w:rsid w:val="00117ADC"/>
    <w:rsid w:val="00117F7F"/>
    <w:rsid w:val="001421FD"/>
    <w:rsid w:val="00146194"/>
    <w:rsid w:val="001473D2"/>
    <w:rsid w:val="00163753"/>
    <w:rsid w:val="001749E6"/>
    <w:rsid w:val="0017631A"/>
    <w:rsid w:val="00180955"/>
    <w:rsid w:val="00183DC8"/>
    <w:rsid w:val="001859FE"/>
    <w:rsid w:val="001A3E9A"/>
    <w:rsid w:val="001B5873"/>
    <w:rsid w:val="001C2C70"/>
    <w:rsid w:val="001C65ED"/>
    <w:rsid w:val="001D4F84"/>
    <w:rsid w:val="001D664E"/>
    <w:rsid w:val="001E2928"/>
    <w:rsid w:val="001E67BA"/>
    <w:rsid w:val="001E682A"/>
    <w:rsid w:val="001F2108"/>
    <w:rsid w:val="001F4BEB"/>
    <w:rsid w:val="001F5812"/>
    <w:rsid w:val="002007E9"/>
    <w:rsid w:val="002032F6"/>
    <w:rsid w:val="00221887"/>
    <w:rsid w:val="002220F6"/>
    <w:rsid w:val="00223E1C"/>
    <w:rsid w:val="002263E0"/>
    <w:rsid w:val="00230365"/>
    <w:rsid w:val="00235AA4"/>
    <w:rsid w:val="002404D2"/>
    <w:rsid w:val="00246DCB"/>
    <w:rsid w:val="00247049"/>
    <w:rsid w:val="002472D0"/>
    <w:rsid w:val="00251EE7"/>
    <w:rsid w:val="00253560"/>
    <w:rsid w:val="002551D7"/>
    <w:rsid w:val="00255597"/>
    <w:rsid w:val="00260901"/>
    <w:rsid w:val="00263944"/>
    <w:rsid w:val="002666F0"/>
    <w:rsid w:val="002730BC"/>
    <w:rsid w:val="0027632D"/>
    <w:rsid w:val="002807BF"/>
    <w:rsid w:val="00282AE9"/>
    <w:rsid w:val="002840AA"/>
    <w:rsid w:val="00285909"/>
    <w:rsid w:val="002901A9"/>
    <w:rsid w:val="002910D7"/>
    <w:rsid w:val="00296B50"/>
    <w:rsid w:val="002A603C"/>
    <w:rsid w:val="002B0F33"/>
    <w:rsid w:val="002C6924"/>
    <w:rsid w:val="002D1C96"/>
    <w:rsid w:val="002D2688"/>
    <w:rsid w:val="002D4588"/>
    <w:rsid w:val="002D5CD1"/>
    <w:rsid w:val="002E21E8"/>
    <w:rsid w:val="00301098"/>
    <w:rsid w:val="003072AE"/>
    <w:rsid w:val="0032335E"/>
    <w:rsid w:val="00325454"/>
    <w:rsid w:val="00332BA5"/>
    <w:rsid w:val="0033357B"/>
    <w:rsid w:val="0033519E"/>
    <w:rsid w:val="00340EDC"/>
    <w:rsid w:val="00341C37"/>
    <w:rsid w:val="00345952"/>
    <w:rsid w:val="003508CA"/>
    <w:rsid w:val="00356061"/>
    <w:rsid w:val="003812C3"/>
    <w:rsid w:val="0038705A"/>
    <w:rsid w:val="00387B01"/>
    <w:rsid w:val="00395923"/>
    <w:rsid w:val="003B2CB3"/>
    <w:rsid w:val="003B3A2F"/>
    <w:rsid w:val="003B5EF2"/>
    <w:rsid w:val="003B60FC"/>
    <w:rsid w:val="003E0E29"/>
    <w:rsid w:val="003E66E7"/>
    <w:rsid w:val="003F5151"/>
    <w:rsid w:val="003F785F"/>
    <w:rsid w:val="004048E8"/>
    <w:rsid w:val="00411F6E"/>
    <w:rsid w:val="00412DC7"/>
    <w:rsid w:val="00416DF9"/>
    <w:rsid w:val="00421A3D"/>
    <w:rsid w:val="004400BA"/>
    <w:rsid w:val="00443607"/>
    <w:rsid w:val="0048545C"/>
    <w:rsid w:val="00485F58"/>
    <w:rsid w:val="004A7693"/>
    <w:rsid w:val="004B2C09"/>
    <w:rsid w:val="004C3287"/>
    <w:rsid w:val="004C77F2"/>
    <w:rsid w:val="004D468C"/>
    <w:rsid w:val="004E7DEC"/>
    <w:rsid w:val="004F2ECF"/>
    <w:rsid w:val="005070D0"/>
    <w:rsid w:val="00507667"/>
    <w:rsid w:val="00524508"/>
    <w:rsid w:val="005249C6"/>
    <w:rsid w:val="00527858"/>
    <w:rsid w:val="00531A01"/>
    <w:rsid w:val="0053319E"/>
    <w:rsid w:val="00543395"/>
    <w:rsid w:val="005444E3"/>
    <w:rsid w:val="005478D1"/>
    <w:rsid w:val="00547D9B"/>
    <w:rsid w:val="00552890"/>
    <w:rsid w:val="00571680"/>
    <w:rsid w:val="0057416C"/>
    <w:rsid w:val="00577F55"/>
    <w:rsid w:val="00580323"/>
    <w:rsid w:val="005851BB"/>
    <w:rsid w:val="0059054B"/>
    <w:rsid w:val="005916B4"/>
    <w:rsid w:val="005A0A5E"/>
    <w:rsid w:val="005A1C2D"/>
    <w:rsid w:val="005A5296"/>
    <w:rsid w:val="005A7760"/>
    <w:rsid w:val="005C1BCA"/>
    <w:rsid w:val="005C3284"/>
    <w:rsid w:val="005C52EB"/>
    <w:rsid w:val="005D7B6C"/>
    <w:rsid w:val="00600DAF"/>
    <w:rsid w:val="006108E6"/>
    <w:rsid w:val="0061141B"/>
    <w:rsid w:val="0061299C"/>
    <w:rsid w:val="00614E2C"/>
    <w:rsid w:val="00620EAB"/>
    <w:rsid w:val="006237B6"/>
    <w:rsid w:val="00624EDC"/>
    <w:rsid w:val="0062623D"/>
    <w:rsid w:val="006269A4"/>
    <w:rsid w:val="00633ACD"/>
    <w:rsid w:val="006431BA"/>
    <w:rsid w:val="00644822"/>
    <w:rsid w:val="00655AB4"/>
    <w:rsid w:val="00660838"/>
    <w:rsid w:val="00660C55"/>
    <w:rsid w:val="00667060"/>
    <w:rsid w:val="006716CA"/>
    <w:rsid w:val="00672C41"/>
    <w:rsid w:val="006837D8"/>
    <w:rsid w:val="006A2211"/>
    <w:rsid w:val="006B45C8"/>
    <w:rsid w:val="006B571B"/>
    <w:rsid w:val="006B5BA0"/>
    <w:rsid w:val="006B7474"/>
    <w:rsid w:val="006B760D"/>
    <w:rsid w:val="006C1554"/>
    <w:rsid w:val="00700F5D"/>
    <w:rsid w:val="00702111"/>
    <w:rsid w:val="00707DA9"/>
    <w:rsid w:val="00716D51"/>
    <w:rsid w:val="00723E21"/>
    <w:rsid w:val="00730A13"/>
    <w:rsid w:val="00731BDD"/>
    <w:rsid w:val="00740CBA"/>
    <w:rsid w:val="00750387"/>
    <w:rsid w:val="00750D7D"/>
    <w:rsid w:val="00773295"/>
    <w:rsid w:val="007A417B"/>
    <w:rsid w:val="007A687A"/>
    <w:rsid w:val="007A7CED"/>
    <w:rsid w:val="007B08A6"/>
    <w:rsid w:val="007B7B59"/>
    <w:rsid w:val="007C659F"/>
    <w:rsid w:val="007E2BA4"/>
    <w:rsid w:val="007E3F07"/>
    <w:rsid w:val="007E6841"/>
    <w:rsid w:val="00803C32"/>
    <w:rsid w:val="00811E37"/>
    <w:rsid w:val="00813D09"/>
    <w:rsid w:val="00814C62"/>
    <w:rsid w:val="00816A92"/>
    <w:rsid w:val="008338C4"/>
    <w:rsid w:val="008414EC"/>
    <w:rsid w:val="008448E2"/>
    <w:rsid w:val="00850432"/>
    <w:rsid w:val="008575C8"/>
    <w:rsid w:val="00862B6F"/>
    <w:rsid w:val="008653D4"/>
    <w:rsid w:val="00882E22"/>
    <w:rsid w:val="00882EAE"/>
    <w:rsid w:val="0088329F"/>
    <w:rsid w:val="00884E86"/>
    <w:rsid w:val="008855D0"/>
    <w:rsid w:val="008979A0"/>
    <w:rsid w:val="008B2400"/>
    <w:rsid w:val="008D7A73"/>
    <w:rsid w:val="008F4965"/>
    <w:rsid w:val="008F7AE9"/>
    <w:rsid w:val="00906BA0"/>
    <w:rsid w:val="00907FAF"/>
    <w:rsid w:val="00914FF7"/>
    <w:rsid w:val="00915FE0"/>
    <w:rsid w:val="00916234"/>
    <w:rsid w:val="00925F18"/>
    <w:rsid w:val="009270BC"/>
    <w:rsid w:val="0093149E"/>
    <w:rsid w:val="009315F0"/>
    <w:rsid w:val="00931786"/>
    <w:rsid w:val="00935D7A"/>
    <w:rsid w:val="00940C8E"/>
    <w:rsid w:val="009416F2"/>
    <w:rsid w:val="00986611"/>
    <w:rsid w:val="009940D1"/>
    <w:rsid w:val="009A2580"/>
    <w:rsid w:val="009A640B"/>
    <w:rsid w:val="009C33AF"/>
    <w:rsid w:val="009D40CE"/>
    <w:rsid w:val="009E2AB1"/>
    <w:rsid w:val="009E5651"/>
    <w:rsid w:val="009F5458"/>
    <w:rsid w:val="00A0166B"/>
    <w:rsid w:val="00A019F5"/>
    <w:rsid w:val="00A1188C"/>
    <w:rsid w:val="00A142BC"/>
    <w:rsid w:val="00A20556"/>
    <w:rsid w:val="00A25E15"/>
    <w:rsid w:val="00A26CB2"/>
    <w:rsid w:val="00A30697"/>
    <w:rsid w:val="00A42B2C"/>
    <w:rsid w:val="00A43115"/>
    <w:rsid w:val="00A56E8A"/>
    <w:rsid w:val="00A57ED7"/>
    <w:rsid w:val="00A62FA8"/>
    <w:rsid w:val="00A66DBB"/>
    <w:rsid w:val="00A86388"/>
    <w:rsid w:val="00A9350E"/>
    <w:rsid w:val="00A939B3"/>
    <w:rsid w:val="00A962C2"/>
    <w:rsid w:val="00AA016F"/>
    <w:rsid w:val="00AA565B"/>
    <w:rsid w:val="00AB0B31"/>
    <w:rsid w:val="00AB3E13"/>
    <w:rsid w:val="00AB5075"/>
    <w:rsid w:val="00AB76F2"/>
    <w:rsid w:val="00AC248D"/>
    <w:rsid w:val="00AC4AA4"/>
    <w:rsid w:val="00AE0D6D"/>
    <w:rsid w:val="00AE667F"/>
    <w:rsid w:val="00AF6295"/>
    <w:rsid w:val="00B009C7"/>
    <w:rsid w:val="00B4346F"/>
    <w:rsid w:val="00B4471A"/>
    <w:rsid w:val="00B527DB"/>
    <w:rsid w:val="00B55F1D"/>
    <w:rsid w:val="00B679D9"/>
    <w:rsid w:val="00B762AF"/>
    <w:rsid w:val="00B84085"/>
    <w:rsid w:val="00B86C34"/>
    <w:rsid w:val="00B93634"/>
    <w:rsid w:val="00B969BF"/>
    <w:rsid w:val="00B976A6"/>
    <w:rsid w:val="00BA0C2A"/>
    <w:rsid w:val="00BA45D9"/>
    <w:rsid w:val="00BA7967"/>
    <w:rsid w:val="00BC2917"/>
    <w:rsid w:val="00BC553E"/>
    <w:rsid w:val="00BD5B00"/>
    <w:rsid w:val="00BD7035"/>
    <w:rsid w:val="00BE14D0"/>
    <w:rsid w:val="00BE345D"/>
    <w:rsid w:val="00BF1893"/>
    <w:rsid w:val="00BF302A"/>
    <w:rsid w:val="00C150FA"/>
    <w:rsid w:val="00C217BA"/>
    <w:rsid w:val="00C31073"/>
    <w:rsid w:val="00C43589"/>
    <w:rsid w:val="00C50230"/>
    <w:rsid w:val="00C535AD"/>
    <w:rsid w:val="00C5370D"/>
    <w:rsid w:val="00C539E3"/>
    <w:rsid w:val="00C53F40"/>
    <w:rsid w:val="00C5685D"/>
    <w:rsid w:val="00C65F31"/>
    <w:rsid w:val="00C70654"/>
    <w:rsid w:val="00C81AB7"/>
    <w:rsid w:val="00C83BA4"/>
    <w:rsid w:val="00C85655"/>
    <w:rsid w:val="00C953E3"/>
    <w:rsid w:val="00CA16E5"/>
    <w:rsid w:val="00CA43B5"/>
    <w:rsid w:val="00CA633D"/>
    <w:rsid w:val="00CC11D1"/>
    <w:rsid w:val="00CC120C"/>
    <w:rsid w:val="00CE039D"/>
    <w:rsid w:val="00D10989"/>
    <w:rsid w:val="00D20431"/>
    <w:rsid w:val="00D22AD6"/>
    <w:rsid w:val="00D45A46"/>
    <w:rsid w:val="00D45CA5"/>
    <w:rsid w:val="00D61E59"/>
    <w:rsid w:val="00D63DB3"/>
    <w:rsid w:val="00D64BE7"/>
    <w:rsid w:val="00D65CF9"/>
    <w:rsid w:val="00D8284B"/>
    <w:rsid w:val="00D835B7"/>
    <w:rsid w:val="00D932F5"/>
    <w:rsid w:val="00D939F1"/>
    <w:rsid w:val="00D949D9"/>
    <w:rsid w:val="00DA0838"/>
    <w:rsid w:val="00DD69E9"/>
    <w:rsid w:val="00DD7D1A"/>
    <w:rsid w:val="00DE4CAE"/>
    <w:rsid w:val="00DF0E3C"/>
    <w:rsid w:val="00DF3D2F"/>
    <w:rsid w:val="00DF7439"/>
    <w:rsid w:val="00E026D9"/>
    <w:rsid w:val="00E202C1"/>
    <w:rsid w:val="00E266F2"/>
    <w:rsid w:val="00E34242"/>
    <w:rsid w:val="00E47968"/>
    <w:rsid w:val="00E531FE"/>
    <w:rsid w:val="00E61D99"/>
    <w:rsid w:val="00E66659"/>
    <w:rsid w:val="00E85356"/>
    <w:rsid w:val="00E87457"/>
    <w:rsid w:val="00E96C38"/>
    <w:rsid w:val="00E97355"/>
    <w:rsid w:val="00EA34C3"/>
    <w:rsid w:val="00EA5CC9"/>
    <w:rsid w:val="00EC0910"/>
    <w:rsid w:val="00EE5463"/>
    <w:rsid w:val="00EF4FFA"/>
    <w:rsid w:val="00EF523E"/>
    <w:rsid w:val="00EF680D"/>
    <w:rsid w:val="00F07B4C"/>
    <w:rsid w:val="00F11097"/>
    <w:rsid w:val="00F175F9"/>
    <w:rsid w:val="00F26E6D"/>
    <w:rsid w:val="00F26EB0"/>
    <w:rsid w:val="00F669BB"/>
    <w:rsid w:val="00F96D49"/>
    <w:rsid w:val="00F971A2"/>
    <w:rsid w:val="00FA3FAB"/>
    <w:rsid w:val="00FB1BDE"/>
    <w:rsid w:val="00FC3BF0"/>
    <w:rsid w:val="00FC57B3"/>
    <w:rsid w:val="00FC5A31"/>
    <w:rsid w:val="00FE7DD3"/>
    <w:rsid w:val="00FF1AD9"/>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FBAF"/>
  <w15:docId w15:val="{927ACBDD-8922-425D-8C76-3B7556BC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E3F446-88E8-4568-9854-8801B6BD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7</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342</cp:revision>
  <cp:lastPrinted>2024-03-01T01:48:00Z</cp:lastPrinted>
  <dcterms:created xsi:type="dcterms:W3CDTF">2022-11-02T07:26:00Z</dcterms:created>
  <dcterms:modified xsi:type="dcterms:W3CDTF">2024-03-01T03:35:00Z</dcterms:modified>
</cp:coreProperties>
</file>