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52619E" w:rsidRPr="00716E5A" w14:paraId="22A62984" w14:textId="77777777" w:rsidTr="00E00D31">
        <w:trPr>
          <w:trHeight w:val="520"/>
        </w:trPr>
        <w:tc>
          <w:tcPr>
            <w:tcW w:w="4788" w:type="dxa"/>
          </w:tcPr>
          <w:p w14:paraId="129F5E37" w14:textId="77777777" w:rsidR="0052619E" w:rsidRPr="00716E5A" w:rsidRDefault="0052619E" w:rsidP="0052619E">
            <w:pPr>
              <w:spacing w:after="0" w:line="240" w:lineRule="auto"/>
              <w:jc w:val="center"/>
              <w:rPr>
                <w:sz w:val="26"/>
                <w:szCs w:val="26"/>
              </w:rPr>
            </w:pPr>
            <w:r w:rsidRPr="00716E5A">
              <w:rPr>
                <w:sz w:val="26"/>
                <w:szCs w:val="26"/>
              </w:rPr>
              <w:t>UBND XÃ VĨNH BÌNH</w:t>
            </w:r>
          </w:p>
          <w:p w14:paraId="06EE1A15" w14:textId="77777777" w:rsidR="0052619E" w:rsidRPr="00716E5A" w:rsidRDefault="0052619E" w:rsidP="0052619E">
            <w:pPr>
              <w:spacing w:after="0" w:line="240" w:lineRule="auto"/>
              <w:jc w:val="center"/>
              <w:rPr>
                <w:sz w:val="26"/>
                <w:szCs w:val="26"/>
              </w:rPr>
            </w:pPr>
            <w:r w:rsidRPr="00716E5A">
              <w:rPr>
                <w:b/>
                <w:sz w:val="26"/>
                <w:szCs w:val="26"/>
              </w:rPr>
              <w:t>TRƯỜNG TH-THCS VĨNH BÌNH BẮC</w:t>
            </w:r>
          </w:p>
          <w:p w14:paraId="776B50A5" w14:textId="77777777" w:rsidR="0052619E" w:rsidRPr="00716E5A" w:rsidRDefault="0052619E" w:rsidP="0052619E">
            <w:pPr>
              <w:spacing w:after="0" w:line="240" w:lineRule="auto"/>
              <w:jc w:val="center"/>
              <w:rPr>
                <w:sz w:val="26"/>
                <w:szCs w:val="26"/>
              </w:rPr>
            </w:pPr>
            <w:r w:rsidRPr="00716E5A">
              <w:rPr>
                <w:b/>
                <w:noProof/>
                <w:sz w:val="26"/>
                <w:szCs w:val="26"/>
              </w:rPr>
              <mc:AlternateContent>
                <mc:Choice Requires="wps">
                  <w:drawing>
                    <wp:anchor distT="0" distB="0" distL="114300" distR="114300" simplePos="0" relativeHeight="251659264" behindDoc="0" locked="0" layoutInCell="1" allowOverlap="1" wp14:anchorId="5B937F4C" wp14:editId="551F59BE">
                      <wp:simplePos x="0" y="0"/>
                      <wp:positionH relativeFrom="column">
                        <wp:posOffset>812800</wp:posOffset>
                      </wp:positionH>
                      <wp:positionV relativeFrom="paragraph">
                        <wp:posOffset>41275</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CFC511D"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" strokecolor="#a5a5a5 [3206]" strokeweight=".5pt">
                      <v:stroke joinstyle="miter"/>
                    </v:line>
                  </w:pict>
                </mc:Fallback>
              </mc:AlternateContent>
            </w:r>
          </w:p>
          <w:p w14:paraId="6B01D2E8" w14:textId="440BCAF4" w:rsidR="0052619E" w:rsidRPr="00716E5A" w:rsidRDefault="0052619E" w:rsidP="0052619E">
            <w:pPr>
              <w:spacing w:after="0" w:line="240" w:lineRule="auto"/>
              <w:jc w:val="center"/>
              <w:rPr>
                <w:sz w:val="26"/>
                <w:szCs w:val="26"/>
              </w:rPr>
            </w:pPr>
            <w:r w:rsidRPr="00716E5A">
              <w:rPr>
                <w:sz w:val="26"/>
                <w:szCs w:val="26"/>
              </w:rPr>
              <w:t xml:space="preserve">Số: </w:t>
            </w:r>
            <w:r w:rsidR="00912B73">
              <w:rPr>
                <w:sz w:val="26"/>
                <w:szCs w:val="26"/>
              </w:rPr>
              <w:t>17</w:t>
            </w:r>
            <w:r w:rsidRPr="00716E5A">
              <w:rPr>
                <w:sz w:val="26"/>
                <w:szCs w:val="26"/>
              </w:rPr>
              <w:t>/KH-TH&amp;THCS</w:t>
            </w:r>
          </w:p>
        </w:tc>
        <w:tc>
          <w:tcPr>
            <w:tcW w:w="5652" w:type="dxa"/>
          </w:tcPr>
          <w:p w14:paraId="40050FFC" w14:textId="77777777" w:rsidR="0052619E" w:rsidRPr="00716E5A" w:rsidRDefault="0052619E" w:rsidP="0052619E">
            <w:pPr>
              <w:spacing w:after="0" w:line="240" w:lineRule="auto"/>
              <w:jc w:val="center"/>
              <w:rPr>
                <w:sz w:val="26"/>
                <w:szCs w:val="26"/>
              </w:rPr>
            </w:pPr>
            <w:r w:rsidRPr="00716E5A">
              <w:rPr>
                <w:b/>
                <w:sz w:val="26"/>
                <w:szCs w:val="26"/>
              </w:rPr>
              <w:t>CỘNG HÒA XÃ HỘI CHỦ NGHĨA VIỆT NAM</w:t>
            </w:r>
          </w:p>
          <w:p w14:paraId="1D42FA36" w14:textId="77777777" w:rsidR="0052619E" w:rsidRPr="00716E5A" w:rsidRDefault="0052619E" w:rsidP="0052619E">
            <w:pPr>
              <w:spacing w:after="0" w:line="240" w:lineRule="auto"/>
              <w:jc w:val="center"/>
              <w:rPr>
                <w:sz w:val="26"/>
                <w:szCs w:val="26"/>
                <w:u w:val="single"/>
              </w:rPr>
            </w:pPr>
            <w:r w:rsidRPr="00716E5A">
              <w:rPr>
                <w:b/>
                <w:sz w:val="26"/>
                <w:szCs w:val="26"/>
                <w:u w:val="single"/>
              </w:rPr>
              <w:t>Độc lập-Tự do – Hạnh phúc</w:t>
            </w:r>
          </w:p>
          <w:p w14:paraId="2D859DEB" w14:textId="77777777" w:rsidR="0052619E" w:rsidRPr="00716E5A" w:rsidRDefault="0052619E" w:rsidP="0052619E">
            <w:pPr>
              <w:spacing w:after="0" w:line="240" w:lineRule="auto"/>
              <w:jc w:val="center"/>
              <w:rPr>
                <w:sz w:val="26"/>
                <w:szCs w:val="26"/>
              </w:rPr>
            </w:pPr>
          </w:p>
          <w:p w14:paraId="7A0811F7" w14:textId="5EC2DB11" w:rsidR="0052619E" w:rsidRPr="00716E5A" w:rsidRDefault="0052619E" w:rsidP="0052619E">
            <w:pPr>
              <w:spacing w:after="0" w:line="240" w:lineRule="auto"/>
              <w:jc w:val="center"/>
              <w:rPr>
                <w:sz w:val="26"/>
                <w:szCs w:val="26"/>
              </w:rPr>
            </w:pPr>
            <w:r w:rsidRPr="00716E5A">
              <w:rPr>
                <w:i/>
                <w:sz w:val="26"/>
                <w:szCs w:val="26"/>
              </w:rPr>
              <w:t xml:space="preserve">Vĩnh Bình, ngày </w:t>
            </w:r>
            <w:r w:rsidR="00912B73">
              <w:rPr>
                <w:i/>
                <w:sz w:val="26"/>
                <w:szCs w:val="26"/>
              </w:rPr>
              <w:t>10</w:t>
            </w:r>
            <w:r w:rsidRPr="00716E5A">
              <w:rPr>
                <w:i/>
                <w:sz w:val="26"/>
                <w:szCs w:val="26"/>
              </w:rPr>
              <w:t xml:space="preserve"> tháng 9 năm 20</w:t>
            </w:r>
            <w:r>
              <w:rPr>
                <w:i/>
                <w:sz w:val="26"/>
                <w:szCs w:val="26"/>
              </w:rPr>
              <w:t>25</w:t>
            </w:r>
          </w:p>
        </w:tc>
      </w:tr>
    </w:tbl>
    <w:p w14:paraId="130E9A79" w14:textId="57953858" w:rsidR="00225A7D" w:rsidRDefault="00225A7D" w:rsidP="0052619E">
      <w:pPr>
        <w:spacing w:after="0" w:line="240" w:lineRule="auto"/>
      </w:pPr>
    </w:p>
    <w:p w14:paraId="6CD41D4C" w14:textId="4A694AAB" w:rsidR="0052619E" w:rsidRPr="0052619E" w:rsidRDefault="004E536D" w:rsidP="0052619E">
      <w:pPr>
        <w:spacing w:after="0" w:line="240" w:lineRule="auto"/>
        <w:jc w:val="center"/>
        <w:rPr>
          <w:b/>
          <w:bCs/>
        </w:rPr>
      </w:pPr>
      <w:r w:rsidRPr="0052619E">
        <w:rPr>
          <w:b/>
          <w:bCs/>
        </w:rPr>
        <w:t>KẾ HOẠCH</w:t>
      </w:r>
    </w:p>
    <w:p w14:paraId="5F9EE9B7" w14:textId="77777777" w:rsidR="0052619E" w:rsidRDefault="0052619E" w:rsidP="0052619E">
      <w:pPr>
        <w:spacing w:after="0" w:line="240" w:lineRule="auto"/>
        <w:jc w:val="center"/>
        <w:rPr>
          <w:b/>
          <w:bCs/>
        </w:rPr>
      </w:pPr>
      <w:r w:rsidRPr="0052619E">
        <w:rPr>
          <w:b/>
          <w:bCs/>
        </w:rPr>
        <w:t xml:space="preserve">thực hiện mô hình Kỹ năng số cho học sinh </w:t>
      </w:r>
    </w:p>
    <w:p w14:paraId="742EF71F" w14:textId="0F004F85" w:rsidR="0052619E" w:rsidRDefault="0052619E" w:rsidP="0099768F">
      <w:pPr>
        <w:spacing w:after="0" w:line="240" w:lineRule="auto"/>
        <w:jc w:val="center"/>
        <w:rPr>
          <w:b/>
          <w:bCs/>
        </w:rPr>
      </w:pPr>
      <w:r>
        <w:rPr>
          <w:b/>
          <w:bCs/>
        </w:rPr>
        <w:t>năm học 2025 – 2026</w:t>
      </w:r>
    </w:p>
    <w:p w14:paraId="19F7679A" w14:textId="16D59FAE" w:rsidR="0099768F" w:rsidRDefault="0099768F" w:rsidP="0099768F">
      <w:pPr>
        <w:spacing w:after="0" w:line="240" w:lineRule="auto"/>
        <w:jc w:val="center"/>
      </w:pPr>
      <w:r>
        <w:rPr>
          <w:noProof/>
        </w:rPr>
        <mc:AlternateContent>
          <mc:Choice Requires="wps">
            <w:drawing>
              <wp:anchor distT="0" distB="0" distL="114300" distR="114300" simplePos="0" relativeHeight="251660288" behindDoc="0" locked="0" layoutInCell="1" allowOverlap="1" wp14:anchorId="1C5B9A53" wp14:editId="34B2BFFC">
                <wp:simplePos x="0" y="0"/>
                <wp:positionH relativeFrom="column">
                  <wp:posOffset>2357755</wp:posOffset>
                </wp:positionH>
                <wp:positionV relativeFrom="paragraph">
                  <wp:posOffset>38100</wp:posOffset>
                </wp:positionV>
                <wp:extent cx="1228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352F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65pt,3pt" to="282.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dbtQEAALcDAAAOAAAAZHJzL2Uyb0RvYy54bWysU8GO0zAQvSPxD5bvNGlXwC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" strokecolor="black [3200]" strokeweight=".5pt">
                <v:stroke joinstyle="miter"/>
              </v:line>
            </w:pict>
          </mc:Fallback>
        </mc:AlternateContent>
      </w:r>
    </w:p>
    <w:p w14:paraId="54B33F52" w14:textId="66AA85C4" w:rsidR="0052619E" w:rsidRPr="00A56DDF" w:rsidRDefault="0052619E" w:rsidP="00E73603">
      <w:pPr>
        <w:spacing w:before="120" w:after="120" w:line="240" w:lineRule="auto"/>
        <w:ind w:firstLine="720"/>
        <w:jc w:val="both"/>
        <w:rPr>
          <w:rFonts w:cs="Times New Roman"/>
          <w:i/>
          <w:iCs/>
          <w:szCs w:val="28"/>
        </w:rPr>
      </w:pPr>
      <w:r w:rsidRPr="00A56DDF">
        <w:rPr>
          <w:rFonts w:cs="Times New Roman"/>
          <w:i/>
          <w:iCs/>
          <w:szCs w:val="28"/>
        </w:rPr>
        <w:t xml:space="preserve">Thực hiện Quyết định số </w:t>
      </w:r>
      <w:r>
        <w:rPr>
          <w:rFonts w:cs="Times New Roman"/>
          <w:i/>
          <w:iCs/>
          <w:szCs w:val="28"/>
        </w:rPr>
        <w:t>600</w:t>
      </w:r>
      <w:r w:rsidRPr="00A56DDF">
        <w:rPr>
          <w:rFonts w:cs="Times New Roman"/>
          <w:i/>
          <w:iCs/>
          <w:szCs w:val="28"/>
        </w:rPr>
        <w:t>/QĐ-UBND ngày 1</w:t>
      </w:r>
      <w:r>
        <w:rPr>
          <w:rFonts w:cs="Times New Roman"/>
          <w:i/>
          <w:iCs/>
          <w:szCs w:val="28"/>
        </w:rPr>
        <w:t>5</w:t>
      </w:r>
      <w:r w:rsidRPr="00A56DDF">
        <w:rPr>
          <w:rFonts w:cs="Times New Roman"/>
          <w:i/>
          <w:iCs/>
          <w:szCs w:val="28"/>
        </w:rPr>
        <w:t>/8/202</w:t>
      </w:r>
      <w:r>
        <w:rPr>
          <w:rFonts w:cs="Times New Roman"/>
          <w:i/>
          <w:iCs/>
          <w:szCs w:val="28"/>
        </w:rPr>
        <w:t>5</w:t>
      </w:r>
      <w:r w:rsidRPr="00A56DDF">
        <w:rPr>
          <w:rFonts w:cs="Times New Roman"/>
          <w:i/>
          <w:iCs/>
          <w:szCs w:val="28"/>
        </w:rPr>
        <w:t xml:space="preserve"> của Ủy ban nhân dân (UBND) tỉnh về ban hành Khung kế hoạch thời gian năm học 202</w:t>
      </w:r>
      <w:r>
        <w:rPr>
          <w:rFonts w:cs="Times New Roman"/>
          <w:i/>
          <w:iCs/>
          <w:szCs w:val="28"/>
        </w:rPr>
        <w:t>5</w:t>
      </w:r>
      <w:r w:rsidRPr="00A56DDF">
        <w:rPr>
          <w:rFonts w:cs="Times New Roman"/>
          <w:i/>
          <w:iCs/>
          <w:szCs w:val="28"/>
        </w:rPr>
        <w:t>-202</w:t>
      </w:r>
      <w:r>
        <w:rPr>
          <w:rFonts w:cs="Times New Roman"/>
          <w:i/>
          <w:iCs/>
          <w:szCs w:val="28"/>
        </w:rPr>
        <w:t>6</w:t>
      </w:r>
      <w:r w:rsidRPr="00A56DDF">
        <w:rPr>
          <w:rFonts w:cs="Times New Roman"/>
          <w:i/>
          <w:iCs/>
          <w:szCs w:val="28"/>
        </w:rPr>
        <w:t xml:space="preserve"> đối với giáo dục mầm non, giáo dục phổ thông và giáo dục thường xuyên; </w:t>
      </w:r>
    </w:p>
    <w:p w14:paraId="2674FBEA" w14:textId="77777777" w:rsidR="00912B73" w:rsidRPr="00A56DDF" w:rsidRDefault="00912B73" w:rsidP="00E73603">
      <w:pPr>
        <w:spacing w:before="120" w:after="120" w:line="240" w:lineRule="auto"/>
        <w:ind w:left="235" w:firstLine="474"/>
        <w:jc w:val="both"/>
        <w:rPr>
          <w:rFonts w:cs="Times New Roman"/>
          <w:i/>
          <w:iCs/>
          <w:szCs w:val="28"/>
        </w:rPr>
      </w:pPr>
      <w:bookmarkStart w:id="0" w:name="_Hlk160371770"/>
      <w:r w:rsidRPr="00A56DDF">
        <w:rPr>
          <w:rFonts w:cs="Times New Roman"/>
          <w:i/>
          <w:iCs/>
          <w:szCs w:val="28"/>
        </w:rPr>
        <w:t xml:space="preserve">Công văn số </w:t>
      </w:r>
      <w:r>
        <w:rPr>
          <w:rFonts w:cs="Times New Roman"/>
          <w:i/>
          <w:iCs/>
          <w:szCs w:val="28"/>
        </w:rPr>
        <w:t>1273</w:t>
      </w:r>
      <w:r w:rsidRPr="00A56DDF">
        <w:rPr>
          <w:rFonts w:cs="Times New Roman"/>
          <w:i/>
          <w:iCs/>
          <w:szCs w:val="28"/>
        </w:rPr>
        <w:t xml:space="preserve">/SGDĐT-GDPT&amp;GDTX ngày </w:t>
      </w:r>
      <w:r>
        <w:rPr>
          <w:rFonts w:cs="Times New Roman"/>
          <w:i/>
          <w:iCs/>
          <w:szCs w:val="28"/>
        </w:rPr>
        <w:t>29</w:t>
      </w:r>
      <w:r w:rsidRPr="00A56DDF">
        <w:rPr>
          <w:rFonts w:cs="Times New Roman"/>
          <w:i/>
          <w:iCs/>
          <w:szCs w:val="28"/>
        </w:rPr>
        <w:t>/8/202</w:t>
      </w:r>
      <w:r>
        <w:rPr>
          <w:rFonts w:cs="Times New Roman"/>
          <w:i/>
          <w:iCs/>
          <w:szCs w:val="28"/>
        </w:rPr>
        <w:t>5</w:t>
      </w:r>
      <w:r w:rsidRPr="00A56DDF">
        <w:rPr>
          <w:rFonts w:cs="Times New Roman"/>
          <w:i/>
          <w:iCs/>
          <w:szCs w:val="28"/>
        </w:rPr>
        <w:t xml:space="preserve"> của Sở GDĐT tỉnh </w:t>
      </w:r>
      <w:r>
        <w:rPr>
          <w:rFonts w:cs="Times New Roman"/>
          <w:i/>
          <w:iCs/>
          <w:szCs w:val="28"/>
        </w:rPr>
        <w:t>An</w:t>
      </w:r>
      <w:r w:rsidRPr="00A56DDF">
        <w:rPr>
          <w:rFonts w:cs="Times New Roman"/>
          <w:i/>
          <w:iCs/>
          <w:szCs w:val="28"/>
        </w:rPr>
        <w:t xml:space="preserve"> Giang về việc Hướng dẫn thực hiện nhiệm vụ giáo dục </w:t>
      </w:r>
      <w:r>
        <w:rPr>
          <w:rFonts w:cs="Times New Roman"/>
          <w:i/>
          <w:iCs/>
          <w:szCs w:val="28"/>
        </w:rPr>
        <w:t>phổ thông</w:t>
      </w:r>
      <w:r w:rsidRPr="00A56DDF">
        <w:rPr>
          <w:rFonts w:cs="Times New Roman"/>
          <w:i/>
          <w:iCs/>
          <w:szCs w:val="28"/>
        </w:rPr>
        <w:t xml:space="preserve"> (GD</w:t>
      </w:r>
      <w:r>
        <w:rPr>
          <w:rFonts w:cs="Times New Roman"/>
          <w:i/>
          <w:iCs/>
          <w:szCs w:val="28"/>
        </w:rPr>
        <w:t>PT</w:t>
      </w:r>
      <w:r w:rsidRPr="00A56DDF">
        <w:rPr>
          <w:rFonts w:cs="Times New Roman"/>
          <w:i/>
          <w:iCs/>
          <w:szCs w:val="28"/>
        </w:rPr>
        <w:t>) năm học 202</w:t>
      </w:r>
      <w:r>
        <w:rPr>
          <w:rFonts w:cs="Times New Roman"/>
          <w:i/>
          <w:iCs/>
          <w:szCs w:val="28"/>
        </w:rPr>
        <w:t>5</w:t>
      </w:r>
      <w:r w:rsidRPr="00A56DDF">
        <w:rPr>
          <w:rFonts w:cs="Times New Roman"/>
          <w:i/>
          <w:iCs/>
          <w:szCs w:val="28"/>
        </w:rPr>
        <w:t>-202</w:t>
      </w:r>
      <w:r>
        <w:rPr>
          <w:rFonts w:cs="Times New Roman"/>
          <w:i/>
          <w:iCs/>
          <w:szCs w:val="28"/>
        </w:rPr>
        <w:t>6</w:t>
      </w:r>
      <w:r w:rsidRPr="00A56DDF">
        <w:rPr>
          <w:rFonts w:cs="Times New Roman"/>
          <w:i/>
          <w:iCs/>
          <w:szCs w:val="28"/>
        </w:rPr>
        <w:t>;</w:t>
      </w:r>
    </w:p>
    <w:p w14:paraId="70F0FB20" w14:textId="77777777" w:rsidR="00912B73" w:rsidRDefault="00912B73" w:rsidP="00E73603">
      <w:pPr>
        <w:pBdr>
          <w:top w:val="nil"/>
          <w:left w:val="nil"/>
          <w:bottom w:val="nil"/>
          <w:right w:val="nil"/>
          <w:between w:val="nil"/>
        </w:pBdr>
        <w:spacing w:before="120" w:after="120" w:line="240" w:lineRule="auto"/>
        <w:ind w:left="1" w:firstLine="708"/>
        <w:jc w:val="both"/>
        <w:rPr>
          <w:i/>
          <w:color w:val="000000"/>
        </w:rPr>
      </w:pPr>
      <w:r>
        <w:rPr>
          <w:i/>
          <w:color w:val="000000"/>
        </w:rPr>
        <w:t>Căn cứ kế hoạch số 09/KH-TH&amp;THCS ngày 06/9/2025 của Hiệu trưởng trường TH&amp;THCS Vĩnh Bình Bắc về kế hoạch thực hiện nhiệm vụ năm học 2025-2026;</w:t>
      </w:r>
    </w:p>
    <w:p w14:paraId="67DEE086" w14:textId="77777777" w:rsidR="00912B73" w:rsidRDefault="00912B73" w:rsidP="00E73603">
      <w:pPr>
        <w:pBdr>
          <w:top w:val="nil"/>
          <w:left w:val="nil"/>
          <w:bottom w:val="nil"/>
          <w:right w:val="nil"/>
          <w:between w:val="nil"/>
        </w:pBdr>
        <w:spacing w:before="120" w:after="120" w:line="240" w:lineRule="auto"/>
        <w:ind w:left="1" w:firstLine="708"/>
        <w:jc w:val="both"/>
        <w:rPr>
          <w:i/>
          <w:color w:val="000000"/>
        </w:rPr>
      </w:pPr>
      <w:r>
        <w:rPr>
          <w:i/>
          <w:color w:val="000000"/>
        </w:rPr>
        <w:t>Căn cứ kế hoạch số 10/KH-TH&amp;THCS ngày</w:t>
      </w:r>
      <w:r>
        <w:rPr>
          <w:i/>
          <w:color w:val="000000"/>
          <w:lang w:val="vi-VN"/>
        </w:rPr>
        <w:t xml:space="preserve"> 06</w:t>
      </w:r>
      <w:r>
        <w:rPr>
          <w:i/>
          <w:color w:val="000000"/>
        </w:rPr>
        <w:t>/9/2025 của Hiệu trưởng trường TH&amp;THCS Vĩnh Bình Bắc về kế hoạch thực hiện nhiệm vụ GD THCS năm học 2025-2026.</w:t>
      </w:r>
    </w:p>
    <w:bookmarkEnd w:id="0"/>
    <w:p w14:paraId="4ABC13E7" w14:textId="1FF77C1C" w:rsidR="0052619E" w:rsidRPr="00A56DDF" w:rsidRDefault="0052619E" w:rsidP="00E73603">
      <w:pPr>
        <w:pBdr>
          <w:top w:val="nil"/>
          <w:left w:val="nil"/>
          <w:bottom w:val="nil"/>
          <w:right w:val="nil"/>
          <w:between w:val="nil"/>
        </w:pBdr>
        <w:spacing w:before="120" w:after="120" w:line="240" w:lineRule="auto"/>
        <w:ind w:left="1" w:firstLine="708"/>
        <w:jc w:val="both"/>
        <w:rPr>
          <w:rFonts w:cs="Times New Roman"/>
          <w:color w:val="000000" w:themeColor="text1"/>
          <w:szCs w:val="28"/>
        </w:rPr>
      </w:pPr>
      <w:r w:rsidRPr="00A56DDF">
        <w:rPr>
          <w:rFonts w:eastAsia="Times New Roman" w:cs="Times New Roman"/>
          <w:color w:val="000000" w:themeColor="text1"/>
          <w:szCs w:val="28"/>
        </w:rPr>
        <w:t xml:space="preserve">Trên cơ sở điều kiện thực tế của đơn vị, Trường TH&amp;THCS Vĩnh Bình Bắc xây dựng kế hoạch </w:t>
      </w:r>
      <w:r w:rsidR="0099768F">
        <w:rPr>
          <w:rFonts w:eastAsia="Times New Roman" w:cs="Times New Roman"/>
          <w:color w:val="000000" w:themeColor="text1"/>
          <w:szCs w:val="28"/>
        </w:rPr>
        <w:t>thực hiện mô hình Kỹ năng số cho học sinh</w:t>
      </w:r>
      <w:r w:rsidRPr="00A56DDF">
        <w:rPr>
          <w:rFonts w:eastAsia="Times New Roman" w:cs="Times New Roman"/>
          <w:color w:val="000000" w:themeColor="text1"/>
          <w:szCs w:val="28"/>
        </w:rPr>
        <w:t xml:space="preserve"> năm học 202</w:t>
      </w:r>
      <w:r>
        <w:rPr>
          <w:rFonts w:eastAsia="Times New Roman" w:cs="Times New Roman"/>
          <w:color w:val="000000" w:themeColor="text1"/>
          <w:szCs w:val="28"/>
        </w:rPr>
        <w:t>5</w:t>
      </w:r>
      <w:r w:rsidRPr="00A56DDF">
        <w:rPr>
          <w:rFonts w:eastAsia="Times New Roman" w:cs="Times New Roman"/>
          <w:color w:val="000000" w:themeColor="text1"/>
          <w:szCs w:val="28"/>
        </w:rPr>
        <w:t>-202</w:t>
      </w:r>
      <w:r>
        <w:rPr>
          <w:rFonts w:eastAsia="Times New Roman" w:cs="Times New Roman"/>
          <w:color w:val="000000" w:themeColor="text1"/>
          <w:szCs w:val="28"/>
        </w:rPr>
        <w:t>6</w:t>
      </w:r>
      <w:r w:rsidRPr="00A56DDF">
        <w:rPr>
          <w:rFonts w:eastAsia="Times New Roman" w:cs="Times New Roman"/>
          <w:color w:val="000000" w:themeColor="text1"/>
          <w:szCs w:val="28"/>
        </w:rPr>
        <w:t xml:space="preserve"> như sau:</w:t>
      </w:r>
    </w:p>
    <w:p w14:paraId="4F60E0DC" w14:textId="48CB597F" w:rsidR="0052619E" w:rsidRPr="0099768F" w:rsidRDefault="0052619E" w:rsidP="00E73603">
      <w:pPr>
        <w:spacing w:before="120" w:after="120" w:line="240" w:lineRule="auto"/>
        <w:ind w:firstLine="709"/>
        <w:jc w:val="both"/>
        <w:rPr>
          <w:b/>
          <w:bCs/>
        </w:rPr>
      </w:pPr>
      <w:r w:rsidRPr="0099768F">
        <w:rPr>
          <w:b/>
          <w:bCs/>
        </w:rPr>
        <w:t>I. Mục tiêu của mô hình</w:t>
      </w:r>
    </w:p>
    <w:p w14:paraId="529F30DC" w14:textId="4B30C4C8" w:rsidR="0052619E" w:rsidRPr="0052619E" w:rsidRDefault="0099768F" w:rsidP="00E73603">
      <w:pPr>
        <w:spacing w:before="120" w:after="120" w:line="240" w:lineRule="auto"/>
        <w:ind w:firstLine="709"/>
        <w:jc w:val="both"/>
      </w:pPr>
      <w:r>
        <w:t xml:space="preserve">- </w:t>
      </w:r>
      <w:r w:rsidR="0052619E" w:rsidRPr="0052619E">
        <w:t>Phổ cập kiến thức và kỹ năng số: Trang bị cho học sinh kiến thức nền tảng về chuyển đổi số, các kỹ năng số cần thiết để phục vụ học tập, nghiên cứu, sáng tạo và tương tác trong môi trường số.</w:t>
      </w:r>
    </w:p>
    <w:p w14:paraId="40225910" w14:textId="18D29F17" w:rsidR="0052619E" w:rsidRPr="0052619E" w:rsidRDefault="0099768F" w:rsidP="00E73603">
      <w:pPr>
        <w:spacing w:before="120" w:after="120" w:line="240" w:lineRule="auto"/>
        <w:ind w:firstLine="709"/>
        <w:jc w:val="both"/>
      </w:pPr>
      <w:r>
        <w:t xml:space="preserve">- </w:t>
      </w:r>
      <w:r w:rsidR="0052619E" w:rsidRPr="0052619E">
        <w:t>Nâng cao nhận thức về an toàn và trách nhiệm: Giúp học sinh nhận biết các nguy cơ tiềm ẩn trên không gian mạng, trang bị kỹ năng bảo vệ bản thân, ứng xử văn minh và có trách nhiệm khi tham gia vào môi trường số.</w:t>
      </w:r>
    </w:p>
    <w:p w14:paraId="00BF9F4C" w14:textId="46597F24" w:rsidR="0052619E" w:rsidRDefault="0099768F" w:rsidP="00E73603">
      <w:pPr>
        <w:spacing w:before="120" w:after="120" w:line="240" w:lineRule="auto"/>
        <w:ind w:firstLine="709"/>
        <w:jc w:val="both"/>
      </w:pPr>
      <w:r>
        <w:t xml:space="preserve">- </w:t>
      </w:r>
      <w:r w:rsidR="0052619E" w:rsidRPr="0052619E">
        <w:t>Thúc đẩy hiệu quả ứng dụng: Khuyến khích học sinh ứng dụng kỹ năng số vào học tập, rèn luyện và phát triển bản thân, góp phần vào tiến trình chuyển đổi số quốc gia.</w:t>
      </w:r>
    </w:p>
    <w:p w14:paraId="726F6EA7" w14:textId="15D6A5FD" w:rsidR="0099768F" w:rsidRPr="0052619E" w:rsidRDefault="0099768F" w:rsidP="00E73603">
      <w:pPr>
        <w:spacing w:before="120" w:after="120" w:line="240" w:lineRule="auto"/>
        <w:ind w:firstLine="709"/>
        <w:jc w:val="both"/>
      </w:pPr>
      <w:r>
        <w:t xml:space="preserve">- </w:t>
      </w:r>
      <w:r w:rsidRPr="0052619E">
        <w:t>Đảm bảo mọi học sinh, không phân biệt vùng miền, hoàn cảnh đều có cơ hội tiếp cận và thụ hưởng</w:t>
      </w:r>
      <w:r>
        <w:t xml:space="preserve"> với phương châm “</w:t>
      </w:r>
      <w:r w:rsidRPr="0052619E">
        <w:rPr>
          <w:b/>
          <w:bCs/>
        </w:rPr>
        <w:t>An toàn - Trách nhiệm và hiệu quả</w:t>
      </w:r>
      <w:r>
        <w:rPr>
          <w:b/>
          <w:bCs/>
        </w:rPr>
        <w:t>”.</w:t>
      </w:r>
    </w:p>
    <w:p w14:paraId="524EC9FA" w14:textId="77777777" w:rsidR="0052619E" w:rsidRPr="0099768F" w:rsidRDefault="0052619E" w:rsidP="00E73603">
      <w:pPr>
        <w:spacing w:before="120" w:after="120" w:line="240" w:lineRule="auto"/>
        <w:ind w:firstLine="709"/>
        <w:jc w:val="both"/>
        <w:rPr>
          <w:b/>
          <w:bCs/>
        </w:rPr>
      </w:pPr>
      <w:r w:rsidRPr="0099768F">
        <w:rPr>
          <w:b/>
          <w:bCs/>
        </w:rPr>
        <w:t>II. Đối tượng áp dụng</w:t>
      </w:r>
    </w:p>
    <w:p w14:paraId="33A74B79" w14:textId="4D16C365" w:rsidR="0052619E" w:rsidRPr="0052619E" w:rsidRDefault="0099768F" w:rsidP="00E73603">
      <w:pPr>
        <w:spacing w:before="120" w:after="120" w:line="240" w:lineRule="auto"/>
        <w:ind w:firstLine="709"/>
        <w:jc w:val="both"/>
      </w:pPr>
      <w:r>
        <w:t>Tất cả các em h</w:t>
      </w:r>
      <w:r w:rsidR="0052619E" w:rsidRPr="0052619E">
        <w:t xml:space="preserve">ọc sinh </w:t>
      </w:r>
      <w:r>
        <w:t>của trường TH&amp;THCS Vĩnh Bình Bắc</w:t>
      </w:r>
    </w:p>
    <w:p w14:paraId="3407231F" w14:textId="77777777" w:rsidR="0052619E" w:rsidRPr="0099768F" w:rsidRDefault="0052619E" w:rsidP="00E73603">
      <w:pPr>
        <w:spacing w:before="120" w:after="120" w:line="240" w:lineRule="auto"/>
        <w:ind w:firstLine="720"/>
        <w:jc w:val="both"/>
        <w:rPr>
          <w:b/>
          <w:bCs/>
        </w:rPr>
      </w:pPr>
      <w:r w:rsidRPr="0099768F">
        <w:rPr>
          <w:b/>
          <w:bCs/>
        </w:rPr>
        <w:t>III. Nội dung đào tạo và hoạt động</w:t>
      </w:r>
    </w:p>
    <w:p w14:paraId="10DB1EA7" w14:textId="6E980DEB" w:rsidR="0052619E" w:rsidRPr="0052619E" w:rsidRDefault="0099768F" w:rsidP="00E73603">
      <w:pPr>
        <w:spacing w:before="120" w:after="120" w:line="240" w:lineRule="auto"/>
        <w:ind w:firstLine="720"/>
        <w:jc w:val="both"/>
      </w:pPr>
      <w:r>
        <w:lastRenderedPageBreak/>
        <w:t xml:space="preserve">- </w:t>
      </w:r>
      <w:r w:rsidR="0052619E" w:rsidRPr="0052619E">
        <w:t>Kiến thức nền tảng về Chuyển đổi số và Công nghệ số:</w:t>
      </w:r>
    </w:p>
    <w:p w14:paraId="41339D99" w14:textId="27BE0A6F" w:rsidR="0052619E" w:rsidRPr="0052619E" w:rsidRDefault="0099768F" w:rsidP="00E73603">
      <w:pPr>
        <w:spacing w:before="120" w:after="120" w:line="240" w:lineRule="auto"/>
        <w:ind w:firstLine="720"/>
        <w:jc w:val="both"/>
      </w:pPr>
      <w:r>
        <w:t xml:space="preserve">- </w:t>
      </w:r>
      <w:r w:rsidR="0052619E" w:rsidRPr="0052619E">
        <w:t>Giới thiệu về chuyển đổi số quốc gia, vai trò của công nghệ số trong cuộc sống.</w:t>
      </w:r>
    </w:p>
    <w:p w14:paraId="7431C182" w14:textId="498D282D" w:rsidR="0052619E" w:rsidRPr="0052619E" w:rsidRDefault="0099768F" w:rsidP="00E73603">
      <w:pPr>
        <w:spacing w:before="120" w:after="120" w:line="240" w:lineRule="auto"/>
        <w:ind w:firstLine="720"/>
        <w:jc w:val="both"/>
      </w:pPr>
      <w:r>
        <w:t xml:space="preserve">- </w:t>
      </w:r>
      <w:r w:rsidR="0052619E" w:rsidRPr="0052619E">
        <w:t>Các khái niệm cơ bản về Internet, mạng xã hội, ứng dụng di động, điện toán đám mây, trí tuệ nhân tạo (AI).</w:t>
      </w:r>
    </w:p>
    <w:p w14:paraId="33D98AA5" w14:textId="27B16807" w:rsidR="0052619E" w:rsidRPr="0052619E" w:rsidRDefault="0099768F" w:rsidP="00E73603">
      <w:pPr>
        <w:spacing w:before="120" w:after="120" w:line="240" w:lineRule="auto"/>
        <w:ind w:firstLine="720"/>
        <w:jc w:val="both"/>
      </w:pPr>
      <w:r>
        <w:t xml:space="preserve">- </w:t>
      </w:r>
      <w:r w:rsidR="0052619E" w:rsidRPr="0052619E">
        <w:t>Hiểu biết về các nền tảng học tập trực tuyến và công cụ làm việc số.</w:t>
      </w:r>
    </w:p>
    <w:p w14:paraId="3BA89D81" w14:textId="360674D5" w:rsidR="0052619E" w:rsidRPr="0052619E" w:rsidRDefault="0099768F" w:rsidP="00E73603">
      <w:pPr>
        <w:spacing w:before="120" w:after="120" w:line="240" w:lineRule="auto"/>
        <w:ind w:firstLine="720"/>
        <w:jc w:val="both"/>
      </w:pPr>
      <w:r>
        <w:t xml:space="preserve">- </w:t>
      </w:r>
      <w:r w:rsidR="0052619E" w:rsidRPr="0052619E">
        <w:t>Kỹ năng số thiết yếu:</w:t>
      </w:r>
    </w:p>
    <w:p w14:paraId="4EAF353B" w14:textId="372130D7" w:rsidR="0052619E" w:rsidRPr="0052619E" w:rsidRDefault="0099768F" w:rsidP="00E73603">
      <w:pPr>
        <w:spacing w:before="120" w:after="120" w:line="240" w:lineRule="auto"/>
        <w:ind w:firstLine="720"/>
        <w:jc w:val="both"/>
      </w:pPr>
      <w:r>
        <w:t xml:space="preserve">+ </w:t>
      </w:r>
      <w:r w:rsidR="0052619E" w:rsidRPr="0052619E">
        <w:t>Kỹ năng tìm kiếm và xử lý thông tin: Sử dụng công cụ tìm kiếm hiệu quả, đánh giá độ tin cậy của thông tin trên mạng.</w:t>
      </w:r>
    </w:p>
    <w:p w14:paraId="3299EA55" w14:textId="42E8A5DB" w:rsidR="0052619E" w:rsidRPr="0052619E" w:rsidRDefault="0099768F" w:rsidP="00E73603">
      <w:pPr>
        <w:spacing w:before="120" w:after="120" w:line="240" w:lineRule="auto"/>
        <w:ind w:firstLine="720"/>
        <w:jc w:val="both"/>
      </w:pPr>
      <w:r>
        <w:t xml:space="preserve">+ </w:t>
      </w:r>
      <w:r w:rsidR="0052619E" w:rsidRPr="0052619E">
        <w:t>Kỹ năng giao tiếp và hợp tác trực tuyến: Sử dụng email, ứng dụng nhắn tin, nền tảng học tập nhóm một cách hiệu quả và lịch sự.</w:t>
      </w:r>
    </w:p>
    <w:p w14:paraId="55BF86CF" w14:textId="2787271E" w:rsidR="0052619E" w:rsidRPr="0052619E" w:rsidRDefault="0099768F" w:rsidP="00E73603">
      <w:pPr>
        <w:spacing w:before="120" w:after="120" w:line="240" w:lineRule="auto"/>
        <w:ind w:firstLine="720"/>
        <w:jc w:val="both"/>
      </w:pPr>
      <w:r>
        <w:t xml:space="preserve">+ </w:t>
      </w:r>
      <w:r w:rsidR="0052619E" w:rsidRPr="0052619E">
        <w:t>Kỹ năng tạo nội dung số: Sử dụng các công cụ đơn giản để tạo bài thuyết trình, video, hình ảnh phục vụ học tập và sáng tạo.</w:t>
      </w:r>
    </w:p>
    <w:p w14:paraId="2FA39B6D" w14:textId="697AE8DA" w:rsidR="0052619E" w:rsidRPr="0052619E" w:rsidRDefault="0099768F" w:rsidP="00E73603">
      <w:pPr>
        <w:spacing w:before="120" w:after="120" w:line="240" w:lineRule="auto"/>
        <w:ind w:firstLine="720"/>
        <w:jc w:val="both"/>
      </w:pPr>
      <w:r>
        <w:t xml:space="preserve">+ </w:t>
      </w:r>
      <w:r w:rsidR="0052619E" w:rsidRPr="0052619E">
        <w:t>Kỹ năng sử dụng thiết bị thông minh: Khai thác tối đa các tính năng của điện thoại thông minh, máy tính bảng, máy tính để học tập và giải trí lành mạnh.</w:t>
      </w:r>
    </w:p>
    <w:p w14:paraId="328E717A" w14:textId="05B4F645" w:rsidR="0052619E" w:rsidRPr="0052619E" w:rsidRDefault="0099768F" w:rsidP="00E73603">
      <w:pPr>
        <w:spacing w:before="120" w:after="120" w:line="240" w:lineRule="auto"/>
        <w:ind w:firstLine="720"/>
        <w:jc w:val="both"/>
      </w:pPr>
      <w:r>
        <w:t xml:space="preserve">- </w:t>
      </w:r>
      <w:r w:rsidR="0052619E" w:rsidRPr="0052619E">
        <w:t>An toàn và Trách nhiệm trên không gian mạng:</w:t>
      </w:r>
    </w:p>
    <w:p w14:paraId="1DA416BC" w14:textId="67B82EEA" w:rsidR="0052619E" w:rsidRPr="0052619E" w:rsidRDefault="0099768F" w:rsidP="00E73603">
      <w:pPr>
        <w:spacing w:before="120" w:after="120" w:line="240" w:lineRule="auto"/>
        <w:ind w:firstLine="720"/>
        <w:jc w:val="both"/>
      </w:pPr>
      <w:r>
        <w:t xml:space="preserve">+ </w:t>
      </w:r>
      <w:r w:rsidR="0052619E" w:rsidRPr="0052619E">
        <w:t>Nhận diện rủi ro: Hiểu về các mối đe dọa trực tuyến như lừa đảo (phishing), tin giả (fake news), bắt nạt trực tuyến (cyberbullying).</w:t>
      </w:r>
    </w:p>
    <w:p w14:paraId="3B08F3BA" w14:textId="5952B7E9" w:rsidR="0052619E" w:rsidRPr="0052619E" w:rsidRDefault="0099768F" w:rsidP="00E73603">
      <w:pPr>
        <w:spacing w:before="120" w:after="120" w:line="240" w:lineRule="auto"/>
        <w:ind w:firstLine="720"/>
        <w:jc w:val="both"/>
      </w:pPr>
      <w:r>
        <w:t xml:space="preserve">+ </w:t>
      </w:r>
      <w:r w:rsidR="0052619E" w:rsidRPr="0052619E">
        <w:t>Bảo vệ thông tin cá nhân: Cách tạo mật khẩu mạnh, quản lý tài khoản, không chia sẻ thông tin nhạy cảm.</w:t>
      </w:r>
    </w:p>
    <w:p w14:paraId="617B00B5" w14:textId="4E9889FA" w:rsidR="0052619E" w:rsidRPr="0052619E" w:rsidRDefault="0099768F" w:rsidP="00E73603">
      <w:pPr>
        <w:spacing w:before="120" w:after="120" w:line="240" w:lineRule="auto"/>
        <w:ind w:firstLine="720"/>
        <w:jc w:val="both"/>
      </w:pPr>
      <w:r>
        <w:t xml:space="preserve">+ </w:t>
      </w:r>
      <w:r w:rsidR="0052619E" w:rsidRPr="0052619E">
        <w:t>Hành vi ứng xử văn minh: Tuân thủ các quy tắc ứng xử trên mạng, tôn trọng bản quyền, không lan truyền nội dung độc hại.</w:t>
      </w:r>
    </w:p>
    <w:p w14:paraId="46D70D4D" w14:textId="7F60B89D" w:rsidR="0052619E" w:rsidRPr="0052619E" w:rsidRDefault="0099768F" w:rsidP="00E73603">
      <w:pPr>
        <w:spacing w:before="120" w:after="120" w:line="240" w:lineRule="auto"/>
        <w:ind w:firstLine="720"/>
        <w:jc w:val="both"/>
      </w:pPr>
      <w:r>
        <w:t xml:space="preserve">+ </w:t>
      </w:r>
      <w:r w:rsidR="0052619E" w:rsidRPr="0052619E">
        <w:t>An toàn khi sử dụng mạng xã hội và trò chơi trực tuyến: Thiết lập quyền riêng tư, kiểm soát thời gian sử dụng, báo cáo hành vi sai trái.</w:t>
      </w:r>
    </w:p>
    <w:p w14:paraId="43260BE1" w14:textId="151F4511" w:rsidR="0052619E" w:rsidRPr="0052619E" w:rsidRDefault="0099768F" w:rsidP="00E73603">
      <w:pPr>
        <w:spacing w:before="120" w:after="120" w:line="240" w:lineRule="auto"/>
        <w:ind w:firstLine="720"/>
        <w:jc w:val="both"/>
      </w:pPr>
      <w:r>
        <w:t xml:space="preserve">+ </w:t>
      </w:r>
      <w:r w:rsidR="0052619E" w:rsidRPr="0052619E">
        <w:t>Kiến thức về pháp luật liên quan đến môi trường số.</w:t>
      </w:r>
    </w:p>
    <w:p w14:paraId="25A28677" w14:textId="70AABF66" w:rsidR="0052619E" w:rsidRPr="0052619E" w:rsidRDefault="0099768F" w:rsidP="00E73603">
      <w:pPr>
        <w:spacing w:before="120" w:after="120" w:line="240" w:lineRule="auto"/>
        <w:ind w:firstLine="720"/>
        <w:jc w:val="both"/>
      </w:pPr>
      <w:r>
        <w:t xml:space="preserve">- </w:t>
      </w:r>
      <w:r w:rsidR="0052619E" w:rsidRPr="0052619E">
        <w:t>Ứng dụng kỹ năng số vào học tập và cuộc sống:</w:t>
      </w:r>
    </w:p>
    <w:p w14:paraId="670D40E5" w14:textId="5B11B69F" w:rsidR="0052619E" w:rsidRPr="0052619E" w:rsidRDefault="0099768F" w:rsidP="00E73603">
      <w:pPr>
        <w:spacing w:before="120" w:after="120" w:line="240" w:lineRule="auto"/>
        <w:ind w:firstLine="720"/>
        <w:jc w:val="both"/>
      </w:pPr>
      <w:r>
        <w:t>+ S</w:t>
      </w:r>
      <w:r w:rsidR="0052619E" w:rsidRPr="0052619E">
        <w:t>ử dụng nền tảng học trực tuyến LMS để trau dồi kiến thức.</w:t>
      </w:r>
    </w:p>
    <w:p w14:paraId="027F7DD7" w14:textId="5ADE61FE" w:rsidR="0052619E" w:rsidRPr="0052619E" w:rsidRDefault="0099768F" w:rsidP="00E73603">
      <w:pPr>
        <w:spacing w:before="120" w:after="120" w:line="240" w:lineRule="auto"/>
        <w:ind w:firstLine="720"/>
        <w:jc w:val="both"/>
      </w:pPr>
      <w:r>
        <w:t xml:space="preserve">+ </w:t>
      </w:r>
      <w:r w:rsidR="0052619E" w:rsidRPr="0052619E">
        <w:t>Ứng dụng công cụ số để hỗ trợ học tập: soạn thảo văn bản, tạo bài trình chiếu, quản lý ghi chú.</w:t>
      </w:r>
    </w:p>
    <w:p w14:paraId="700B631D" w14:textId="75012179" w:rsidR="0052619E" w:rsidRPr="0052619E" w:rsidRDefault="0099768F" w:rsidP="00E73603">
      <w:pPr>
        <w:spacing w:before="120" w:after="120" w:line="240" w:lineRule="auto"/>
        <w:ind w:firstLine="720"/>
        <w:jc w:val="both"/>
      </w:pPr>
      <w:r>
        <w:t xml:space="preserve">+ </w:t>
      </w:r>
      <w:r w:rsidR="0052619E" w:rsidRPr="0052619E">
        <w:t>Sử dụng trí tuệ nhân tạo (AI) hỗ trợ học tập và nghiên cứu một cách có trách nhiệm.</w:t>
      </w:r>
    </w:p>
    <w:p w14:paraId="7FE650B6" w14:textId="66CAF859" w:rsidR="0052619E" w:rsidRPr="0052619E" w:rsidRDefault="0099768F" w:rsidP="00E73603">
      <w:pPr>
        <w:spacing w:before="120" w:after="120" w:line="240" w:lineRule="auto"/>
        <w:ind w:firstLine="720"/>
        <w:jc w:val="both"/>
      </w:pPr>
      <w:r>
        <w:t xml:space="preserve">+ </w:t>
      </w:r>
      <w:r w:rsidR="0052619E" w:rsidRPr="0052619E">
        <w:t>Tham gia các hoạt động ngoại khóa, cuộc thi về công nghệ và chuyển đổi số.</w:t>
      </w:r>
    </w:p>
    <w:p w14:paraId="41B34CBB" w14:textId="77777777" w:rsidR="0052619E" w:rsidRPr="0099768F" w:rsidRDefault="0052619E" w:rsidP="00E73603">
      <w:pPr>
        <w:spacing w:before="120" w:after="120" w:line="240" w:lineRule="auto"/>
        <w:ind w:firstLine="720"/>
        <w:jc w:val="both"/>
        <w:rPr>
          <w:b/>
          <w:bCs/>
        </w:rPr>
      </w:pPr>
      <w:r w:rsidRPr="0099768F">
        <w:rPr>
          <w:b/>
          <w:bCs/>
        </w:rPr>
        <w:t>IV. Phương pháp triển khai</w:t>
      </w:r>
    </w:p>
    <w:p w14:paraId="16936A18" w14:textId="0773FAA2" w:rsidR="0052619E" w:rsidRPr="0052619E" w:rsidRDefault="0099768F" w:rsidP="00E73603">
      <w:pPr>
        <w:spacing w:before="120" w:after="120" w:line="240" w:lineRule="auto"/>
        <w:ind w:firstLine="720"/>
        <w:jc w:val="both"/>
      </w:pPr>
      <w:r>
        <w:t xml:space="preserve">- </w:t>
      </w:r>
      <w:r w:rsidR="0052619E" w:rsidRPr="0052619E">
        <w:t>Tích hợp vào chương trình giáo dục:</w:t>
      </w:r>
    </w:p>
    <w:p w14:paraId="3059CB20" w14:textId="6DB86B51" w:rsidR="0052619E" w:rsidRPr="0052619E" w:rsidRDefault="0099768F" w:rsidP="00E73603">
      <w:pPr>
        <w:spacing w:before="120" w:after="120" w:line="240" w:lineRule="auto"/>
        <w:ind w:firstLine="720"/>
        <w:jc w:val="both"/>
      </w:pPr>
      <w:r>
        <w:t xml:space="preserve">+ </w:t>
      </w:r>
      <w:r w:rsidR="0052619E" w:rsidRPr="0052619E">
        <w:t>Lồng ghép các nội dung kỹ năng số vào các môn học chính khóa (Tin học, Ngoại ngữ, Giáo dục công dân...).</w:t>
      </w:r>
    </w:p>
    <w:p w14:paraId="7FD24B22" w14:textId="4EAE5E8B" w:rsidR="0052619E" w:rsidRPr="0052619E" w:rsidRDefault="0099768F" w:rsidP="00E73603">
      <w:pPr>
        <w:spacing w:before="120" w:after="120" w:line="240" w:lineRule="auto"/>
        <w:ind w:firstLine="720"/>
        <w:jc w:val="both"/>
      </w:pPr>
      <w:r>
        <w:lastRenderedPageBreak/>
        <w:t xml:space="preserve">+ </w:t>
      </w:r>
      <w:r w:rsidR="0052619E" w:rsidRPr="0052619E">
        <w:t>Xây dựng các học phần, chuyên đề riêng về kỹ năng số, an toàn mạng.</w:t>
      </w:r>
    </w:p>
    <w:p w14:paraId="4199669D" w14:textId="085A0990" w:rsidR="0052619E" w:rsidRPr="003B2F2D" w:rsidRDefault="0099768F" w:rsidP="00E73603">
      <w:pPr>
        <w:spacing w:before="120" w:after="120" w:line="240" w:lineRule="auto"/>
        <w:ind w:firstLine="720"/>
        <w:jc w:val="both"/>
      </w:pPr>
      <w:r>
        <w:t xml:space="preserve">- </w:t>
      </w:r>
      <w:r w:rsidR="0052619E" w:rsidRPr="003B2F2D">
        <w:t>Hoạt động ngoại khóa và trải nghiệm:</w:t>
      </w:r>
    </w:p>
    <w:p w14:paraId="35027A44" w14:textId="624D23D0" w:rsidR="0052619E" w:rsidRPr="003B2F2D" w:rsidRDefault="0099768F" w:rsidP="00E73603">
      <w:pPr>
        <w:spacing w:before="120" w:after="120" w:line="240" w:lineRule="auto"/>
        <w:ind w:firstLine="720"/>
        <w:jc w:val="both"/>
      </w:pPr>
      <w:r w:rsidRPr="003B2F2D">
        <w:t xml:space="preserve">+ </w:t>
      </w:r>
      <w:r w:rsidR="0052619E" w:rsidRPr="003B2F2D">
        <w:t xml:space="preserve">Tổ chức các câu lạc bộ Công nghệ số, STEM, </w:t>
      </w:r>
      <w:r w:rsidR="003B2F2D" w:rsidRPr="003B2F2D">
        <w:t>l</w:t>
      </w:r>
      <w:r w:rsidR="0052619E" w:rsidRPr="003B2F2D">
        <w:t>ập trình cho học sinh.</w:t>
      </w:r>
    </w:p>
    <w:p w14:paraId="3B194564" w14:textId="541B74FC" w:rsidR="0052619E" w:rsidRPr="003B2F2D" w:rsidRDefault="0099768F" w:rsidP="00E73603">
      <w:pPr>
        <w:spacing w:before="120" w:after="120" w:line="240" w:lineRule="auto"/>
        <w:ind w:firstLine="720"/>
        <w:jc w:val="both"/>
      </w:pPr>
      <w:r w:rsidRPr="003B2F2D">
        <w:t xml:space="preserve">+ </w:t>
      </w:r>
      <w:r w:rsidR="0052619E" w:rsidRPr="003B2F2D">
        <w:t>Tổ chức các buổi nói chuyện chuyên đề, tọa đàm với chuyên gia về chuyển đổi số và an toàn mạng.</w:t>
      </w:r>
    </w:p>
    <w:p w14:paraId="5387DA21" w14:textId="55491253" w:rsidR="0052619E" w:rsidRPr="003B2F2D" w:rsidRDefault="0099768F" w:rsidP="00E73603">
      <w:pPr>
        <w:spacing w:before="120" w:after="120" w:line="240" w:lineRule="auto"/>
        <w:ind w:firstLine="720"/>
        <w:jc w:val="both"/>
      </w:pPr>
      <w:r w:rsidRPr="003B2F2D">
        <w:t xml:space="preserve">+ </w:t>
      </w:r>
      <w:r w:rsidR="0052619E" w:rsidRPr="003B2F2D">
        <w:t xml:space="preserve">Thực hiện các cuộc thi, dự án ứng dụng kỹ năng số (ví dụ: </w:t>
      </w:r>
      <w:r w:rsidR="0010789F" w:rsidRPr="003B2F2D">
        <w:t xml:space="preserve">tạo trang tuyên truyền, </w:t>
      </w:r>
      <w:r w:rsidR="0052619E" w:rsidRPr="003B2F2D">
        <w:t>ứng dụng đơn giản, sản phẩm truyền thông số).</w:t>
      </w:r>
    </w:p>
    <w:p w14:paraId="1DC804CC" w14:textId="771661D9" w:rsidR="0052619E" w:rsidRPr="0052619E" w:rsidRDefault="0099768F" w:rsidP="00E73603">
      <w:pPr>
        <w:spacing w:before="120" w:after="120" w:line="240" w:lineRule="auto"/>
        <w:ind w:firstLine="720"/>
        <w:jc w:val="both"/>
      </w:pPr>
      <w:r>
        <w:t xml:space="preserve">+ </w:t>
      </w:r>
      <w:r w:rsidR="0052619E" w:rsidRPr="0052619E">
        <w:t>Tổ chức "Ngày hội học tập số" với các hoạt động trải nghiệm, hướng dẫn sử dụng công cụ số.</w:t>
      </w:r>
    </w:p>
    <w:p w14:paraId="1D6CD3AA" w14:textId="7DE6441B" w:rsidR="0052619E" w:rsidRPr="0052619E" w:rsidRDefault="0099768F" w:rsidP="00E73603">
      <w:pPr>
        <w:spacing w:before="120" w:after="120" w:line="240" w:lineRule="auto"/>
        <w:ind w:firstLine="720"/>
        <w:jc w:val="both"/>
      </w:pPr>
      <w:r>
        <w:t xml:space="preserve">- </w:t>
      </w:r>
      <w:r w:rsidR="0052619E" w:rsidRPr="0052619E">
        <w:t>Sử dụng nền tảng học tập số:</w:t>
      </w:r>
    </w:p>
    <w:p w14:paraId="7300D428" w14:textId="21F4C00D" w:rsidR="0052619E" w:rsidRPr="0052619E" w:rsidRDefault="0099768F" w:rsidP="00E73603">
      <w:pPr>
        <w:spacing w:before="120" w:after="120" w:line="240" w:lineRule="auto"/>
        <w:ind w:firstLine="720"/>
        <w:jc w:val="both"/>
      </w:pPr>
      <w:r>
        <w:t xml:space="preserve">+ </w:t>
      </w:r>
      <w:r w:rsidR="0052619E" w:rsidRPr="0052619E">
        <w:t>Khai thác và hướng dẫn học sinh sử dụng các nền tảng học trực tuyến mở đại trà quốc gia và các nền tảng do Bộ Giáo dục và Đào tạo hoặc các đơn vị uy tín cung cấp.</w:t>
      </w:r>
    </w:p>
    <w:p w14:paraId="01D7F39A" w14:textId="37E41977" w:rsidR="0052619E" w:rsidRPr="0052619E" w:rsidRDefault="0099768F" w:rsidP="00E73603">
      <w:pPr>
        <w:spacing w:before="120" w:after="120" w:line="240" w:lineRule="auto"/>
        <w:ind w:firstLine="720"/>
        <w:jc w:val="both"/>
      </w:pPr>
      <w:r>
        <w:t xml:space="preserve">+ </w:t>
      </w:r>
      <w:r w:rsidR="0052619E" w:rsidRPr="0052619E">
        <w:t>Phát triển hoặc ứng dụng các nền tảng học tập tương tác, gamification để tăng hứng thú cho học sinh.</w:t>
      </w:r>
    </w:p>
    <w:p w14:paraId="068B6136" w14:textId="7326136C" w:rsidR="0052619E" w:rsidRPr="0052619E" w:rsidRDefault="0099768F" w:rsidP="00E73603">
      <w:pPr>
        <w:spacing w:before="120" w:after="120" w:line="240" w:lineRule="auto"/>
        <w:ind w:firstLine="720"/>
        <w:jc w:val="both"/>
      </w:pPr>
      <w:r>
        <w:t xml:space="preserve">+ </w:t>
      </w:r>
      <w:r w:rsidR="0052619E" w:rsidRPr="0052619E">
        <w:t>Khuyến khích các tổ chức đoàn thể trong trường (Đoàn Thanh niên, Đội Thiếu niên Tiền phong) tổ chức các hoạt động phổ cập kỹ năng số.</w:t>
      </w:r>
    </w:p>
    <w:p w14:paraId="2C1D064C" w14:textId="4166B365" w:rsidR="0052619E" w:rsidRPr="0052619E" w:rsidRDefault="0099768F" w:rsidP="00E73603">
      <w:pPr>
        <w:spacing w:before="120" w:after="120" w:line="240" w:lineRule="auto"/>
        <w:ind w:firstLine="720"/>
        <w:jc w:val="both"/>
      </w:pPr>
      <w:r>
        <w:t xml:space="preserve">- </w:t>
      </w:r>
      <w:r w:rsidR="0052619E" w:rsidRPr="0052619E">
        <w:t>Phối hợp với phụ huynh và cộng đồng:</w:t>
      </w:r>
    </w:p>
    <w:p w14:paraId="7087557E" w14:textId="7BB1B79A" w:rsidR="0052619E" w:rsidRPr="0052619E" w:rsidRDefault="0099768F" w:rsidP="00E73603">
      <w:pPr>
        <w:spacing w:before="120" w:after="120" w:line="240" w:lineRule="auto"/>
        <w:ind w:firstLine="720"/>
        <w:jc w:val="both"/>
      </w:pPr>
      <w:r>
        <w:t xml:space="preserve">+ </w:t>
      </w:r>
      <w:r w:rsidR="0052619E" w:rsidRPr="0052619E">
        <w:t>Tổ chức các buổi chia sẻ, tập huấn kỹ năng số cho phụ huynh để cùng hỗ trợ con em mình.</w:t>
      </w:r>
    </w:p>
    <w:p w14:paraId="06EC2CF7" w14:textId="77777777" w:rsidR="0010789F" w:rsidRDefault="0099768F" w:rsidP="00E73603">
      <w:pPr>
        <w:spacing w:before="120" w:after="120" w:line="240" w:lineRule="auto"/>
        <w:ind w:firstLine="720"/>
        <w:jc w:val="both"/>
      </w:pPr>
      <w:r>
        <w:t xml:space="preserve">+ </w:t>
      </w:r>
      <w:r w:rsidR="0052619E" w:rsidRPr="0052619E">
        <w:t>Thông tin tới phụ huynh về các nguy cơ và cách phòng tránh trên không gian mạng.</w:t>
      </w:r>
    </w:p>
    <w:p w14:paraId="5DB19F47" w14:textId="0D656BFB" w:rsidR="0052619E" w:rsidRPr="0099768F" w:rsidRDefault="0052619E" w:rsidP="00E73603">
      <w:pPr>
        <w:spacing w:before="120" w:after="120" w:line="240" w:lineRule="auto"/>
        <w:ind w:firstLine="720"/>
        <w:jc w:val="both"/>
        <w:rPr>
          <w:b/>
          <w:bCs/>
        </w:rPr>
      </w:pPr>
      <w:r w:rsidRPr="0099768F">
        <w:rPr>
          <w:b/>
          <w:bCs/>
        </w:rPr>
        <w:t>V. Đánh giá hiệu quả</w:t>
      </w:r>
    </w:p>
    <w:p w14:paraId="0238414F" w14:textId="57B6A1E8" w:rsidR="0052619E" w:rsidRPr="0052619E" w:rsidRDefault="0099768F" w:rsidP="00E73603">
      <w:pPr>
        <w:spacing w:before="120" w:after="120" w:line="240" w:lineRule="auto"/>
        <w:ind w:firstLine="720"/>
        <w:jc w:val="both"/>
      </w:pPr>
      <w:r>
        <w:t xml:space="preserve">- </w:t>
      </w:r>
      <w:r w:rsidR="0052619E" w:rsidRPr="0052619E">
        <w:t>Kiểm tra, đánh giá định kỳ: Thực hiện các bài kiểm tra kiến thức, kỹ năng số sau mỗi học phần hoặc giai đoạn đào tạo.</w:t>
      </w:r>
    </w:p>
    <w:p w14:paraId="432E375C" w14:textId="61567BE9" w:rsidR="0052619E" w:rsidRPr="0052619E" w:rsidRDefault="0099768F" w:rsidP="00E73603">
      <w:pPr>
        <w:spacing w:before="120" w:after="120" w:line="240" w:lineRule="auto"/>
        <w:ind w:firstLine="720"/>
        <w:jc w:val="both"/>
      </w:pPr>
      <w:r>
        <w:t xml:space="preserve">- </w:t>
      </w:r>
      <w:r w:rsidR="0052619E" w:rsidRPr="0052619E">
        <w:t>Đánh giá qua sản phẩm: Đánh giá các dự án, bài tập thực hành, sản phẩm số do học sinh tạo ra.</w:t>
      </w:r>
    </w:p>
    <w:p w14:paraId="5F0E9F16" w14:textId="1FC55103" w:rsidR="0052619E" w:rsidRPr="0052619E" w:rsidRDefault="0099768F" w:rsidP="00E73603">
      <w:pPr>
        <w:spacing w:before="120" w:after="120" w:line="240" w:lineRule="auto"/>
        <w:ind w:firstLine="720"/>
        <w:jc w:val="both"/>
      </w:pPr>
      <w:r>
        <w:t xml:space="preserve">- </w:t>
      </w:r>
      <w:r w:rsidR="0052619E" w:rsidRPr="0052619E">
        <w:t>Khảo sát ý kiến: Thu thập phản hồi từ học sinh, giáo viên và phụ huynh về hiệu quả của mô hình.</w:t>
      </w:r>
    </w:p>
    <w:p w14:paraId="4EF9F797" w14:textId="7115EA09" w:rsidR="0052619E" w:rsidRPr="0052619E" w:rsidRDefault="0099768F" w:rsidP="00E73603">
      <w:pPr>
        <w:spacing w:before="120" w:after="120" w:line="240" w:lineRule="auto"/>
        <w:ind w:firstLine="720"/>
        <w:jc w:val="both"/>
      </w:pPr>
      <w:r>
        <w:t xml:space="preserve">- </w:t>
      </w:r>
      <w:r w:rsidR="0052619E" w:rsidRPr="0052619E">
        <w:t>Theo dõi sự tham gia: Ghi nhận sự tham gia của học sinh vào các hoạt động, khóa học trực tuyến.</w:t>
      </w:r>
    </w:p>
    <w:p w14:paraId="669C4B92" w14:textId="1A3DB3DA" w:rsidR="0052619E" w:rsidRPr="0052619E" w:rsidRDefault="0099768F" w:rsidP="00E73603">
      <w:pPr>
        <w:spacing w:before="120" w:after="120" w:line="240" w:lineRule="auto"/>
        <w:ind w:firstLine="720"/>
        <w:jc w:val="both"/>
      </w:pPr>
      <w:r>
        <w:t xml:space="preserve">- </w:t>
      </w:r>
      <w:r w:rsidR="0052619E" w:rsidRPr="0052619E">
        <w:t>Chỉ tiêu cụ thể (tham khảo):</w:t>
      </w:r>
    </w:p>
    <w:p w14:paraId="150C1993" w14:textId="4C29655F" w:rsidR="0052619E" w:rsidRPr="0052619E" w:rsidRDefault="0052619E" w:rsidP="00E73603">
      <w:pPr>
        <w:spacing w:before="120" w:after="120" w:line="240" w:lineRule="auto"/>
        <w:ind w:firstLine="720"/>
        <w:jc w:val="both"/>
      </w:pPr>
      <w:r w:rsidRPr="0052619E">
        <w:t>100% học sinh trung học được trang bị kiến thức, kỹ năng số để phục vụ học tập, nghiên cứu và sáng tạo, có kỹ năng an toàn trong học tập và tương tác xã hội trong môi trường số.</w:t>
      </w:r>
    </w:p>
    <w:p w14:paraId="0C3DE7B5" w14:textId="41704B7C" w:rsidR="0052619E" w:rsidRPr="0052619E" w:rsidRDefault="0099768F" w:rsidP="00E73603">
      <w:pPr>
        <w:spacing w:before="120" w:after="120" w:line="240" w:lineRule="auto"/>
        <w:ind w:firstLine="720"/>
        <w:jc w:val="both"/>
      </w:pPr>
      <w:r>
        <w:lastRenderedPageBreak/>
        <w:t>1</w:t>
      </w:r>
      <w:r w:rsidR="0052619E" w:rsidRPr="0052619E">
        <w:t>00% học sinh từ cấp tiểu học được trang bị kiến thức, kỹ năng số để phục vụ học tập, nghiên cứu và sáng tạo, nhận biết được nguy cơ, có kỹ năng bảo đảm an toàn trong môi trường số.</w:t>
      </w:r>
    </w:p>
    <w:p w14:paraId="3DEED349" w14:textId="77777777" w:rsidR="0052619E" w:rsidRPr="0099768F" w:rsidRDefault="0052619E" w:rsidP="00E73603">
      <w:pPr>
        <w:spacing w:before="120" w:after="120" w:line="240" w:lineRule="auto"/>
        <w:ind w:firstLine="720"/>
        <w:jc w:val="both"/>
        <w:rPr>
          <w:b/>
          <w:bCs/>
        </w:rPr>
      </w:pPr>
      <w:r w:rsidRPr="0099768F">
        <w:rPr>
          <w:b/>
          <w:bCs/>
        </w:rPr>
        <w:t>VI. Nguồn lực và kinh phí</w:t>
      </w:r>
    </w:p>
    <w:p w14:paraId="0E2C6AC5" w14:textId="5CB437EE" w:rsidR="0052619E" w:rsidRPr="0052619E" w:rsidRDefault="0099768F" w:rsidP="00E73603">
      <w:pPr>
        <w:spacing w:before="120" w:after="120" w:line="240" w:lineRule="auto"/>
        <w:ind w:firstLine="720"/>
        <w:jc w:val="both"/>
      </w:pPr>
      <w:r>
        <w:t xml:space="preserve">- </w:t>
      </w:r>
      <w:r w:rsidR="0052619E" w:rsidRPr="0052619E">
        <w:t>Nguồn lực:</w:t>
      </w:r>
    </w:p>
    <w:p w14:paraId="5908B379" w14:textId="061C316E" w:rsidR="0052619E" w:rsidRPr="0052619E" w:rsidRDefault="0099768F" w:rsidP="00E73603">
      <w:pPr>
        <w:spacing w:before="120" w:after="120" w:line="240" w:lineRule="auto"/>
        <w:ind w:firstLine="720"/>
        <w:jc w:val="both"/>
      </w:pPr>
      <w:r>
        <w:t xml:space="preserve">+ </w:t>
      </w:r>
      <w:r w:rsidR="0052619E" w:rsidRPr="0052619E">
        <w:t>Đội ngũ giáo viên được tập huấn về kỹ năng số và phương pháp giảng dạy.</w:t>
      </w:r>
    </w:p>
    <w:p w14:paraId="3DDA13BB" w14:textId="7717CE4D" w:rsidR="0052619E" w:rsidRPr="0052619E" w:rsidRDefault="0099768F" w:rsidP="00E73603">
      <w:pPr>
        <w:spacing w:before="120" w:after="120" w:line="240" w:lineRule="auto"/>
        <w:ind w:firstLine="720"/>
        <w:jc w:val="both"/>
      </w:pPr>
      <w:r>
        <w:t xml:space="preserve">+ </w:t>
      </w:r>
      <w:r w:rsidR="0052619E" w:rsidRPr="0052619E">
        <w:t>Cơ sở hạ tầng công nghệ thông tin tại trường học (máy tính, internet).</w:t>
      </w:r>
    </w:p>
    <w:p w14:paraId="7233C08D" w14:textId="5E4C0681" w:rsidR="0052619E" w:rsidRPr="0052619E" w:rsidRDefault="0099768F" w:rsidP="00E73603">
      <w:pPr>
        <w:spacing w:before="120" w:after="120" w:line="240" w:lineRule="auto"/>
        <w:ind w:firstLine="720"/>
        <w:jc w:val="both"/>
      </w:pPr>
      <w:r>
        <w:t xml:space="preserve">+ </w:t>
      </w:r>
      <w:r w:rsidR="0052619E" w:rsidRPr="0052619E">
        <w:t>Nền tảng học tập trực tuyến.</w:t>
      </w:r>
    </w:p>
    <w:p w14:paraId="466ED656" w14:textId="62A581B9" w:rsidR="0052619E" w:rsidRPr="0052619E" w:rsidRDefault="0099768F" w:rsidP="00E73603">
      <w:pPr>
        <w:spacing w:before="120" w:after="120" w:line="240" w:lineRule="auto"/>
        <w:ind w:firstLine="720"/>
        <w:jc w:val="both"/>
      </w:pPr>
      <w:r>
        <w:t>+ Thầy cô có kỹ năng</w:t>
      </w:r>
      <w:r w:rsidR="0052619E" w:rsidRPr="0052619E">
        <w:t xml:space="preserve"> công nghệ, an toàn thông tin.</w:t>
      </w:r>
    </w:p>
    <w:p w14:paraId="2521777D" w14:textId="191EF62D" w:rsidR="0052619E" w:rsidRPr="0052619E" w:rsidRDefault="0099768F" w:rsidP="00E73603">
      <w:pPr>
        <w:spacing w:before="120" w:after="120" w:line="240" w:lineRule="auto"/>
        <w:ind w:firstLine="720"/>
        <w:jc w:val="both"/>
      </w:pPr>
      <w:r>
        <w:t xml:space="preserve">- </w:t>
      </w:r>
      <w:r w:rsidR="0052619E" w:rsidRPr="0052619E">
        <w:t>Kinh phí:</w:t>
      </w:r>
    </w:p>
    <w:p w14:paraId="0FF1AC83" w14:textId="63515C92" w:rsidR="0052619E" w:rsidRPr="0052619E" w:rsidRDefault="0099768F" w:rsidP="00E73603">
      <w:pPr>
        <w:spacing w:before="120" w:after="120" w:line="240" w:lineRule="auto"/>
        <w:ind w:firstLine="720"/>
        <w:jc w:val="both"/>
      </w:pPr>
      <w:r>
        <w:t xml:space="preserve">+ </w:t>
      </w:r>
      <w:r w:rsidR="0052619E" w:rsidRPr="0052619E">
        <w:t>Từ ngân sách giáo dục, các chương trình quốc gia về chuyển đổi số.</w:t>
      </w:r>
    </w:p>
    <w:p w14:paraId="4573D69C" w14:textId="51012E36" w:rsidR="0052619E" w:rsidRPr="0052619E" w:rsidRDefault="0099768F" w:rsidP="00E73603">
      <w:pPr>
        <w:spacing w:before="120" w:after="120" w:line="240" w:lineRule="auto"/>
        <w:ind w:firstLine="720"/>
        <w:jc w:val="both"/>
      </w:pPr>
      <w:r>
        <w:t xml:space="preserve">+ </w:t>
      </w:r>
      <w:r w:rsidR="0052619E" w:rsidRPr="0052619E">
        <w:t>Huy động từ các nguồn tài trợ, đóng góp hợp pháp từ doanh nghiệp, tổ chức xã hội.</w:t>
      </w:r>
    </w:p>
    <w:p w14:paraId="07FD0148" w14:textId="5868C4EA" w:rsidR="0052619E" w:rsidRPr="0052619E" w:rsidRDefault="0099768F" w:rsidP="00E73603">
      <w:pPr>
        <w:spacing w:before="120" w:after="120" w:line="240" w:lineRule="auto"/>
        <w:ind w:firstLine="720"/>
        <w:jc w:val="both"/>
      </w:pPr>
      <w:r>
        <w:t xml:space="preserve">+ </w:t>
      </w:r>
      <w:r w:rsidR="0052619E" w:rsidRPr="0052619E">
        <w:t>Lồng ghép kinh phí từ các dự án, đề án liên quan.</w:t>
      </w:r>
    </w:p>
    <w:p w14:paraId="1026DC22" w14:textId="77777777" w:rsidR="0052619E" w:rsidRPr="0099768F" w:rsidRDefault="0052619E" w:rsidP="00E73603">
      <w:pPr>
        <w:spacing w:before="120" w:after="120" w:line="240" w:lineRule="auto"/>
        <w:ind w:firstLine="720"/>
        <w:jc w:val="both"/>
        <w:rPr>
          <w:b/>
          <w:bCs/>
        </w:rPr>
      </w:pPr>
      <w:r w:rsidRPr="0099768F">
        <w:rPr>
          <w:b/>
          <w:bCs/>
        </w:rPr>
        <w:t>VII. Tổ chức thực hiện</w:t>
      </w:r>
    </w:p>
    <w:p w14:paraId="3DD7C7F0" w14:textId="766616EC" w:rsidR="0052619E" w:rsidRPr="0052619E" w:rsidRDefault="0099768F" w:rsidP="00E73603">
      <w:pPr>
        <w:spacing w:before="120" w:after="120" w:line="240" w:lineRule="auto"/>
        <w:ind w:firstLine="720"/>
        <w:jc w:val="both"/>
      </w:pPr>
      <w:r>
        <w:t>- Nhà trường</w:t>
      </w:r>
      <w:r w:rsidR="0052619E" w:rsidRPr="0052619E">
        <w:t xml:space="preserve"> chủ trì, chịu trách nhiệm xây dựng kế hoạch chi tiết và triển khai tại đơn vị.</w:t>
      </w:r>
    </w:p>
    <w:p w14:paraId="1A1E15E3" w14:textId="461C3031" w:rsidR="0052619E" w:rsidRPr="0052619E" w:rsidRDefault="0099768F" w:rsidP="00E73603">
      <w:pPr>
        <w:spacing w:before="120" w:after="120" w:line="240" w:lineRule="auto"/>
        <w:ind w:firstLine="720"/>
        <w:jc w:val="both"/>
      </w:pPr>
      <w:r>
        <w:t>- Tham mưu Phòng VH-XH xã Vĩnh Bình h</w:t>
      </w:r>
      <w:r w:rsidR="0052619E" w:rsidRPr="0052619E">
        <w:t>ướng dẫn, giám sát, đánh giá và hỗ trợ ctrường triển khai.</w:t>
      </w:r>
    </w:p>
    <w:p w14:paraId="4BD4CE56" w14:textId="560D6180" w:rsidR="0052619E" w:rsidRPr="0052619E" w:rsidRDefault="0099768F" w:rsidP="00E73603">
      <w:pPr>
        <w:spacing w:before="120" w:after="120" w:line="240" w:lineRule="auto"/>
        <w:ind w:firstLine="720"/>
        <w:jc w:val="both"/>
      </w:pPr>
      <w:r>
        <w:t>- Giáo viên liên quan p</w:t>
      </w:r>
      <w:r w:rsidR="0052619E" w:rsidRPr="0052619E">
        <w:t>hối hợp cung cấp nội dung</w:t>
      </w:r>
      <w:r>
        <w:t xml:space="preserve"> </w:t>
      </w:r>
      <w:r w:rsidR="0052619E" w:rsidRPr="0052619E">
        <w:t>về chuyển đổi số và an toàn thông tin cung cấp nền tảng số</w:t>
      </w:r>
      <w:r>
        <w:t>, h</w:t>
      </w:r>
      <w:r w:rsidR="0052619E" w:rsidRPr="0052619E">
        <w:t xml:space="preserve">ỗ trợ kỹ thuật và nội dung </w:t>
      </w:r>
      <w:r>
        <w:t>triển khai</w:t>
      </w:r>
      <w:r w:rsidR="0052619E" w:rsidRPr="0052619E">
        <w:t>.</w:t>
      </w:r>
    </w:p>
    <w:p w14:paraId="3DFC8F1C" w14:textId="0A9D0328" w:rsidR="0052619E" w:rsidRPr="0052619E" w:rsidRDefault="0099768F" w:rsidP="00E73603">
      <w:pPr>
        <w:spacing w:before="120" w:after="120" w:line="240" w:lineRule="auto"/>
        <w:ind w:firstLine="720"/>
        <w:jc w:val="both"/>
      </w:pPr>
      <w:r>
        <w:t xml:space="preserve">- </w:t>
      </w:r>
      <w:r w:rsidR="0052619E" w:rsidRPr="0052619E">
        <w:t>Phụ huynh và Cộng đồng: Tham gia, hỗ trợ và giám sát quá trình học tập của học sinh.</w:t>
      </w:r>
    </w:p>
    <w:p w14:paraId="1D0B0528" w14:textId="77777777" w:rsidR="0052619E" w:rsidRPr="0099768F" w:rsidRDefault="0052619E" w:rsidP="00E73603">
      <w:pPr>
        <w:spacing w:before="120" w:after="120" w:line="240" w:lineRule="auto"/>
        <w:ind w:firstLine="720"/>
        <w:jc w:val="both"/>
        <w:rPr>
          <w:b/>
          <w:bCs/>
        </w:rPr>
      </w:pPr>
      <w:r w:rsidRPr="0099768F">
        <w:rPr>
          <w:b/>
          <w:bCs/>
        </w:rPr>
        <w:t>VIII. Nguyên tắc chung</w:t>
      </w:r>
    </w:p>
    <w:p w14:paraId="4AD19D28" w14:textId="33C52EC8" w:rsidR="0052619E" w:rsidRPr="0052619E" w:rsidRDefault="0099768F" w:rsidP="00E73603">
      <w:pPr>
        <w:spacing w:before="120" w:after="120" w:line="240" w:lineRule="auto"/>
        <w:ind w:firstLine="720"/>
        <w:jc w:val="both"/>
      </w:pPr>
      <w:r>
        <w:t xml:space="preserve">- </w:t>
      </w:r>
      <w:r w:rsidR="0052619E" w:rsidRPr="0052619E">
        <w:t>An toàn: Đặt vấn đề an toàn thông tin và an ninh mạng lên hàng đầu trong mọi hoạt động.</w:t>
      </w:r>
    </w:p>
    <w:p w14:paraId="6686E843" w14:textId="3C7CB7EF" w:rsidR="0052619E" w:rsidRPr="0052619E" w:rsidRDefault="0099768F" w:rsidP="00E73603">
      <w:pPr>
        <w:spacing w:before="120" w:after="120" w:line="240" w:lineRule="auto"/>
        <w:ind w:firstLine="720"/>
        <w:jc w:val="both"/>
      </w:pPr>
      <w:r>
        <w:t xml:space="preserve">- </w:t>
      </w:r>
      <w:r w:rsidR="0052619E" w:rsidRPr="0052619E">
        <w:t>Trách nhiệm: Khuyến khích học sinh có ý thức trách nhiệm với bản thân, cộng đồng và pháp luật khi tham gia môi trường số.</w:t>
      </w:r>
    </w:p>
    <w:p w14:paraId="211330C8" w14:textId="4CA2FF52" w:rsidR="0099768F" w:rsidRDefault="0099768F" w:rsidP="00E73603">
      <w:pPr>
        <w:spacing w:before="120" w:after="120" w:line="240" w:lineRule="auto"/>
        <w:ind w:firstLine="720"/>
        <w:jc w:val="both"/>
      </w:pPr>
      <w:r>
        <w:t xml:space="preserve">- </w:t>
      </w:r>
      <w:r w:rsidR="0052619E" w:rsidRPr="0052619E">
        <w:t>Hiệu quả: Đảm bảo việc trang bị kiến thức và kỹ năng số thực sự hữu ích, có thể áp dụng vào thực tế học tập và cuộc sống.</w:t>
      </w:r>
    </w:p>
    <w:p w14:paraId="25A3E811" w14:textId="1C7AC574" w:rsidR="00E73603" w:rsidRPr="00E73603" w:rsidRDefault="00E73603" w:rsidP="00E73603">
      <w:pPr>
        <w:spacing w:before="120" w:after="120" w:line="240" w:lineRule="auto"/>
        <w:ind w:firstLine="720"/>
        <w:jc w:val="both"/>
        <w:rPr>
          <w:lang w:val="vi-VN"/>
        </w:rPr>
      </w:pPr>
      <w:r w:rsidRPr="00E73603">
        <w:t>Trên</w:t>
      </w:r>
      <w:r w:rsidRPr="00E73603">
        <w:rPr>
          <w:lang w:val="vi-VN"/>
        </w:rPr>
        <w:t xml:space="preserve"> đây là </w:t>
      </w:r>
      <w:r w:rsidRPr="00E73603">
        <w:t>kế hoạch</w:t>
      </w:r>
      <w:r w:rsidRPr="00E73603">
        <w:rPr>
          <w:lang w:val="vi-VN"/>
        </w:rPr>
        <w:t xml:space="preserve"> </w:t>
      </w:r>
      <w:r w:rsidRPr="00E73603">
        <w:t xml:space="preserve">thực hiện mô hình Kỹ </w:t>
      </w:r>
      <w:r w:rsidRPr="00E73603">
        <w:t>n</w:t>
      </w:r>
      <w:r w:rsidRPr="00E73603">
        <w:t xml:space="preserve">ăng số cho học sinh </w:t>
      </w:r>
      <w:r w:rsidRPr="00E73603">
        <w:rPr>
          <w:lang w:val="vi-VN"/>
        </w:rPr>
        <w:t xml:space="preserve">của </w:t>
      </w:r>
      <w:r>
        <w:rPr>
          <w:lang w:val="vi-VN"/>
        </w:rPr>
        <w:t>T</w:t>
      </w:r>
      <w:r w:rsidRPr="00E73603">
        <w:rPr>
          <w:lang w:val="vi-VN"/>
        </w:rPr>
        <w:t xml:space="preserve">rường TH&amp;THCS Vĩnh Bình Bắc, </w:t>
      </w:r>
      <w:r w:rsidRPr="00E73603">
        <w:t xml:space="preserve">năm học 2025 – </w:t>
      </w:r>
      <w:r w:rsidRPr="00E73603">
        <w:t>2026</w:t>
      </w:r>
      <w:r w:rsidRPr="00E73603">
        <w:rPr>
          <w:lang w:val="vi-VN"/>
        </w:rPr>
        <w:t>.</w:t>
      </w:r>
    </w:p>
    <w:p w14:paraId="4E9374EE" w14:textId="2CF5AFD6" w:rsidR="0099768F" w:rsidRPr="00A56DDF" w:rsidRDefault="0099768F" w:rsidP="0099768F">
      <w:pPr>
        <w:spacing w:after="0" w:line="240" w:lineRule="auto"/>
        <w:ind w:firstLine="720"/>
        <w:rPr>
          <w:rFonts w:eastAsia="Times New Roman" w:cs="Times New Roman"/>
          <w:color w:val="000000" w:themeColor="text1"/>
          <w:szCs w:val="28"/>
        </w:rPr>
      </w:pPr>
      <w:r w:rsidRPr="00E73603">
        <w:rPr>
          <w:rFonts w:eastAsia="Times New Roman" w:cs="Times New Roman"/>
          <w:b/>
          <w:bCs/>
          <w:i/>
          <w:iCs/>
          <w:color w:val="000000" w:themeColor="text1"/>
          <w:sz w:val="24"/>
          <w:szCs w:val="24"/>
        </w:rPr>
        <w:t>Nơi nhận:</w:t>
      </w:r>
      <w:r w:rsidRPr="00A56DDF">
        <w:rPr>
          <w:rFonts w:eastAsia="Times New Roman" w:cs="Times New Roman"/>
          <w:b/>
          <w:bCs/>
          <w:i/>
          <w:iCs/>
          <w:color w:val="000000" w:themeColor="text1"/>
        </w:rPr>
        <w:t>                                                       </w:t>
      </w:r>
      <w:r>
        <w:rPr>
          <w:rFonts w:eastAsia="Times New Roman" w:cs="Times New Roman"/>
          <w:b/>
          <w:bCs/>
          <w:i/>
          <w:iCs/>
          <w:color w:val="000000" w:themeColor="text1"/>
        </w:rPr>
        <w:t xml:space="preserve"> </w:t>
      </w:r>
      <w:r w:rsidR="00E73603">
        <w:rPr>
          <w:rFonts w:eastAsia="Times New Roman" w:cs="Times New Roman"/>
          <w:b/>
          <w:bCs/>
          <w:i/>
          <w:iCs/>
          <w:color w:val="000000" w:themeColor="text1"/>
          <w:lang w:val="vi-VN"/>
        </w:rPr>
        <w:t xml:space="preserve"> </w:t>
      </w:r>
      <w:r>
        <w:rPr>
          <w:rFonts w:eastAsia="Times New Roman" w:cs="Times New Roman"/>
          <w:b/>
          <w:bCs/>
          <w:i/>
          <w:iCs/>
          <w:color w:val="000000" w:themeColor="text1"/>
        </w:rPr>
        <w:t xml:space="preserve">  </w:t>
      </w:r>
      <w:r>
        <w:rPr>
          <w:rFonts w:eastAsia="Times New Roman" w:cs="Times New Roman"/>
          <w:b/>
          <w:bCs/>
          <w:color w:val="000000" w:themeColor="text1"/>
        </w:rPr>
        <w:t>HIỆU TRƯỞNG</w:t>
      </w:r>
    </w:p>
    <w:p w14:paraId="09F9B079" w14:textId="6676031B" w:rsidR="0099768F" w:rsidRPr="00A56DDF" w:rsidRDefault="0099768F" w:rsidP="0099768F">
      <w:pPr>
        <w:shd w:val="clear" w:color="auto" w:fill="FFFFFF"/>
        <w:spacing w:after="0" w:line="240" w:lineRule="auto"/>
        <w:ind w:firstLine="720"/>
        <w:jc w:val="both"/>
        <w:rPr>
          <w:rFonts w:eastAsia="Times New Roman" w:cs="Times New Roman"/>
          <w:color w:val="000000" w:themeColor="text1"/>
          <w:sz w:val="22"/>
        </w:rPr>
      </w:pPr>
      <w:r w:rsidRPr="00A56DDF">
        <w:rPr>
          <w:rFonts w:eastAsia="Times New Roman" w:cs="Times New Roman"/>
          <w:color w:val="000000" w:themeColor="text1"/>
          <w:sz w:val="22"/>
        </w:rPr>
        <w:t xml:space="preserve">- </w:t>
      </w:r>
      <w:r>
        <w:rPr>
          <w:rFonts w:eastAsia="Times New Roman" w:cs="Times New Roman"/>
          <w:color w:val="000000" w:themeColor="text1"/>
          <w:sz w:val="22"/>
        </w:rPr>
        <w:t>Phòng VH-XH</w:t>
      </w:r>
      <w:r w:rsidRPr="00A56DDF">
        <w:rPr>
          <w:rFonts w:eastAsia="Times New Roman" w:cs="Times New Roman"/>
          <w:color w:val="000000" w:themeColor="text1"/>
          <w:sz w:val="22"/>
        </w:rPr>
        <w:t xml:space="preserve"> (</w:t>
      </w:r>
      <w:r>
        <w:rPr>
          <w:rFonts w:eastAsia="Times New Roman" w:cs="Times New Roman"/>
          <w:color w:val="000000" w:themeColor="text1"/>
          <w:sz w:val="22"/>
        </w:rPr>
        <w:t>b/c</w:t>
      </w:r>
      <w:r w:rsidRPr="00A56DDF">
        <w:rPr>
          <w:rFonts w:eastAsia="Times New Roman" w:cs="Times New Roman"/>
          <w:color w:val="000000" w:themeColor="text1"/>
          <w:sz w:val="22"/>
        </w:rPr>
        <w:t>)</w:t>
      </w:r>
      <w:r>
        <w:rPr>
          <w:rFonts w:eastAsia="Times New Roman" w:cs="Times New Roman"/>
          <w:color w:val="000000" w:themeColor="text1"/>
          <w:sz w:val="22"/>
        </w:rPr>
        <w:t>;</w:t>
      </w:r>
    </w:p>
    <w:p w14:paraId="4AF3B58C" w14:textId="77777777" w:rsidR="0099768F" w:rsidRPr="00A56DDF" w:rsidRDefault="0099768F" w:rsidP="0099768F">
      <w:pPr>
        <w:shd w:val="clear" w:color="auto" w:fill="FFFFFF"/>
        <w:spacing w:after="0" w:line="240" w:lineRule="auto"/>
        <w:ind w:firstLine="720"/>
        <w:jc w:val="both"/>
        <w:rPr>
          <w:rFonts w:eastAsia="Times New Roman" w:cs="Times New Roman"/>
          <w:color w:val="000000" w:themeColor="text1"/>
          <w:sz w:val="22"/>
        </w:rPr>
      </w:pPr>
      <w:r w:rsidRPr="00A56DDF">
        <w:rPr>
          <w:rFonts w:eastAsia="Times New Roman" w:cs="Times New Roman"/>
          <w:color w:val="000000" w:themeColor="text1"/>
          <w:sz w:val="22"/>
        </w:rPr>
        <w:t>- Chuyên môn (triển khai);</w:t>
      </w:r>
      <w:r w:rsidRPr="00A56DDF">
        <w:rPr>
          <w:rFonts w:eastAsia="Times New Roman" w:cs="Times New Roman"/>
          <w:color w:val="000000" w:themeColor="text1"/>
          <w:sz w:val="22"/>
        </w:rPr>
        <w:tab/>
      </w:r>
      <w:r w:rsidRPr="00A56DDF">
        <w:rPr>
          <w:rFonts w:eastAsia="Times New Roman" w:cs="Times New Roman"/>
          <w:color w:val="000000" w:themeColor="text1"/>
          <w:sz w:val="22"/>
        </w:rPr>
        <w:tab/>
      </w:r>
      <w:r w:rsidRPr="00A56DDF">
        <w:rPr>
          <w:rFonts w:eastAsia="Times New Roman" w:cs="Times New Roman"/>
          <w:color w:val="000000" w:themeColor="text1"/>
          <w:sz w:val="22"/>
        </w:rPr>
        <w:tab/>
      </w:r>
      <w:r w:rsidRPr="00A56DDF">
        <w:rPr>
          <w:rFonts w:eastAsia="Times New Roman" w:cs="Times New Roman"/>
          <w:color w:val="000000" w:themeColor="text1"/>
          <w:sz w:val="22"/>
        </w:rPr>
        <w:tab/>
      </w:r>
      <w:r w:rsidRPr="00A56DDF">
        <w:rPr>
          <w:rFonts w:eastAsia="Times New Roman" w:cs="Times New Roman"/>
          <w:color w:val="000000" w:themeColor="text1"/>
          <w:sz w:val="22"/>
        </w:rPr>
        <w:tab/>
      </w:r>
      <w:r w:rsidRPr="00A56DDF">
        <w:rPr>
          <w:rFonts w:eastAsia="Times New Roman" w:cs="Times New Roman"/>
          <w:color w:val="000000" w:themeColor="text1"/>
          <w:sz w:val="22"/>
        </w:rPr>
        <w:tab/>
        <w:t xml:space="preserve">  </w:t>
      </w:r>
    </w:p>
    <w:p w14:paraId="4E7ED334" w14:textId="76F7EAEE" w:rsidR="0099768F" w:rsidRPr="00A56DDF" w:rsidRDefault="0099768F" w:rsidP="0099768F">
      <w:pPr>
        <w:shd w:val="clear" w:color="auto" w:fill="FFFFFF"/>
        <w:spacing w:after="0" w:line="240" w:lineRule="auto"/>
        <w:ind w:firstLine="720"/>
        <w:jc w:val="both"/>
        <w:rPr>
          <w:rFonts w:eastAsia="Times New Roman" w:cs="Times New Roman"/>
          <w:color w:val="000000" w:themeColor="text1"/>
          <w:sz w:val="22"/>
        </w:rPr>
      </w:pPr>
      <w:r w:rsidRPr="00A56DDF">
        <w:rPr>
          <w:rFonts w:eastAsia="Times New Roman" w:cs="Times New Roman"/>
          <w:color w:val="000000" w:themeColor="text1"/>
          <w:sz w:val="22"/>
        </w:rPr>
        <w:t>- CB, GV</w:t>
      </w:r>
      <w:r>
        <w:rPr>
          <w:rFonts w:eastAsia="Times New Roman" w:cs="Times New Roman"/>
          <w:color w:val="000000" w:themeColor="text1"/>
          <w:sz w:val="22"/>
        </w:rPr>
        <w:t>-HS</w:t>
      </w:r>
      <w:r w:rsidRPr="00A56DDF">
        <w:rPr>
          <w:rFonts w:eastAsia="Times New Roman" w:cs="Times New Roman"/>
          <w:color w:val="000000" w:themeColor="text1"/>
          <w:sz w:val="22"/>
        </w:rPr>
        <w:t xml:space="preserve"> nhà trường (thực hiện);</w:t>
      </w:r>
    </w:p>
    <w:p w14:paraId="7AC8F0F1" w14:textId="77777777" w:rsidR="0099768F" w:rsidRDefault="0099768F" w:rsidP="0099768F">
      <w:pPr>
        <w:shd w:val="clear" w:color="auto" w:fill="FFFFFF"/>
        <w:spacing w:after="0" w:line="240" w:lineRule="auto"/>
        <w:ind w:firstLine="720"/>
        <w:jc w:val="both"/>
        <w:rPr>
          <w:rFonts w:eastAsia="Times New Roman" w:cs="Times New Roman"/>
          <w:color w:val="000000" w:themeColor="text1"/>
          <w:szCs w:val="28"/>
        </w:rPr>
      </w:pPr>
      <w:r w:rsidRPr="00A56DDF">
        <w:rPr>
          <w:rFonts w:eastAsia="Times New Roman" w:cs="Times New Roman"/>
          <w:color w:val="000000" w:themeColor="text1"/>
          <w:sz w:val="22"/>
        </w:rPr>
        <w:t>- Lưu: VT.</w:t>
      </w:r>
      <w:r w:rsidRPr="00A56DDF">
        <w:rPr>
          <w:rFonts w:eastAsia="Times New Roman" w:cs="Times New Roman"/>
          <w:color w:val="000000" w:themeColor="text1"/>
          <w:szCs w:val="28"/>
        </w:rPr>
        <w:t>                                                              </w:t>
      </w:r>
    </w:p>
    <w:sectPr w:rsidR="0099768F" w:rsidSect="00E73603">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02"/>
    <w:multiLevelType w:val="multilevel"/>
    <w:tmpl w:val="99D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07199"/>
    <w:multiLevelType w:val="multilevel"/>
    <w:tmpl w:val="B29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10CD2"/>
    <w:multiLevelType w:val="multilevel"/>
    <w:tmpl w:val="FF8C3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57249"/>
    <w:multiLevelType w:val="multilevel"/>
    <w:tmpl w:val="62A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CC6A6F"/>
    <w:multiLevelType w:val="multilevel"/>
    <w:tmpl w:val="EA401C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3D0EFD"/>
    <w:multiLevelType w:val="multilevel"/>
    <w:tmpl w:val="5D003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B1B35"/>
    <w:multiLevelType w:val="multilevel"/>
    <w:tmpl w:val="091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423CAA"/>
    <w:multiLevelType w:val="multilevel"/>
    <w:tmpl w:val="24B816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53"/>
    <w:rsid w:val="00080377"/>
    <w:rsid w:val="0010789F"/>
    <w:rsid w:val="00225A7D"/>
    <w:rsid w:val="003B2F2D"/>
    <w:rsid w:val="00482C53"/>
    <w:rsid w:val="004E536D"/>
    <w:rsid w:val="00502E33"/>
    <w:rsid w:val="0052619E"/>
    <w:rsid w:val="00740F21"/>
    <w:rsid w:val="0077534A"/>
    <w:rsid w:val="00912B73"/>
    <w:rsid w:val="00950155"/>
    <w:rsid w:val="0099768F"/>
    <w:rsid w:val="00E73603"/>
    <w:rsid w:val="00F6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644C"/>
  <w15:chartTrackingRefBased/>
  <w15:docId w15:val="{128CECDC-9221-4F90-AE55-2B33C782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1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619E"/>
    <w:rPr>
      <w:b/>
      <w:bCs/>
    </w:rPr>
  </w:style>
  <w:style w:type="paragraph" w:customStyle="1" w:styleId="custom-li">
    <w:name w:val="custom-li"/>
    <w:basedOn w:val="Normal"/>
    <w:rsid w:val="0052619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9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11C6-8735-4BFD-9943-FAE7731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2025-10-11T01:55:00Z</cp:lastPrinted>
  <dcterms:created xsi:type="dcterms:W3CDTF">2025-09-12T00:57:00Z</dcterms:created>
  <dcterms:modified xsi:type="dcterms:W3CDTF">2025-10-11T02:01:00Z</dcterms:modified>
</cp:coreProperties>
</file>